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F4B" w:rsidRDefault="00152F4B" w:rsidP="00135C72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152F4B" w:rsidRDefault="00152F4B" w:rsidP="00135C72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135C72" w:rsidRPr="00135C72" w:rsidRDefault="00135C72" w:rsidP="00135C72">
      <w:pPr>
        <w:jc w:val="center"/>
        <w:rPr>
          <w:rFonts w:ascii="Times New Roman" w:eastAsia="Calibri" w:hAnsi="Times New Roman"/>
          <w:sz w:val="24"/>
          <w:szCs w:val="24"/>
        </w:rPr>
      </w:pPr>
      <w:r w:rsidRPr="00135C72">
        <w:rPr>
          <w:rFonts w:ascii="Times New Roman" w:eastAsia="Calibri" w:hAnsi="Times New Roman"/>
          <w:sz w:val="24"/>
          <w:szCs w:val="24"/>
        </w:rPr>
        <w:t>SVEUČILIŠTE U ZAGREBU</w:t>
      </w:r>
    </w:p>
    <w:p w:rsidR="00135C72" w:rsidRPr="00135C72" w:rsidRDefault="00135C72" w:rsidP="00135C72">
      <w:pPr>
        <w:jc w:val="center"/>
        <w:rPr>
          <w:rFonts w:ascii="Times New Roman" w:eastAsia="Calibri" w:hAnsi="Times New Roman"/>
          <w:sz w:val="24"/>
          <w:szCs w:val="24"/>
        </w:rPr>
      </w:pPr>
      <w:r w:rsidRPr="00135C72">
        <w:rPr>
          <w:rFonts w:ascii="Times New Roman" w:eastAsia="Calibri" w:hAnsi="Times New Roman"/>
          <w:sz w:val="24"/>
          <w:szCs w:val="24"/>
        </w:rPr>
        <w:t>VETERINARSKI FAKULTET</w:t>
      </w:r>
    </w:p>
    <w:p w:rsidR="00135C72" w:rsidRPr="00135C72" w:rsidRDefault="00135C72" w:rsidP="00135C72">
      <w:pPr>
        <w:spacing w:after="200" w:line="276" w:lineRule="auto"/>
        <w:rPr>
          <w:rFonts w:ascii="Times New Roman" w:eastAsia="Calibri" w:hAnsi="Times New Roman"/>
          <w:sz w:val="24"/>
          <w:szCs w:val="24"/>
        </w:rPr>
      </w:pPr>
      <w:r w:rsidRPr="00135C72">
        <w:rPr>
          <w:rFonts w:ascii="Times New Roman" w:eastAsia="Calibri" w:hAnsi="Times New Roman"/>
          <w:sz w:val="24"/>
          <w:szCs w:val="24"/>
        </w:rPr>
        <w:t>raspisuje</w:t>
      </w:r>
    </w:p>
    <w:p w:rsidR="00152F4B" w:rsidRDefault="00152F4B" w:rsidP="00135C72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135C72" w:rsidRPr="00135C72" w:rsidRDefault="00135C72" w:rsidP="00135C72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bookmarkStart w:id="0" w:name="_GoBack"/>
      <w:bookmarkEnd w:id="0"/>
      <w:r w:rsidRPr="00135C72">
        <w:rPr>
          <w:rFonts w:ascii="Times New Roman" w:eastAsia="Calibri" w:hAnsi="Times New Roman"/>
          <w:b/>
          <w:sz w:val="24"/>
          <w:szCs w:val="24"/>
        </w:rPr>
        <w:t>N A T J E Č A J</w:t>
      </w:r>
    </w:p>
    <w:p w:rsidR="00135C72" w:rsidRPr="00135C72" w:rsidRDefault="00135C72" w:rsidP="00135C72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135C72">
        <w:rPr>
          <w:rFonts w:ascii="Times New Roman" w:eastAsia="Calibri" w:hAnsi="Times New Roman"/>
          <w:b/>
          <w:sz w:val="24"/>
          <w:szCs w:val="24"/>
        </w:rPr>
        <w:t>ZA UPIS NA POSLIJEDIPLOMSKI ZNANSTVENI SVEUČILIŠNI DOKTORSKI STUDIJ VETERINARSKE ZNANOSTI U AK. GOD. 2021./2022. S POČETKOM NASTAVE U LJETNOM SEMESTRU</w:t>
      </w:r>
    </w:p>
    <w:p w:rsidR="00135C72" w:rsidRPr="00135C72" w:rsidRDefault="00135C72" w:rsidP="00135C72">
      <w:pPr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135C72">
        <w:rPr>
          <w:rFonts w:ascii="Times New Roman" w:eastAsia="Calibri" w:hAnsi="Times New Roman"/>
          <w:sz w:val="24"/>
          <w:szCs w:val="24"/>
        </w:rPr>
        <w:t>Uvjeti za upis propisani su Pravilnikom o doktorskom studiju na Veterinarskom fakultetu Sveučilišta u Zagrebu od</w:t>
      </w:r>
      <w:r w:rsidR="00C90309">
        <w:rPr>
          <w:rFonts w:ascii="Times New Roman" w:eastAsia="Calibri" w:hAnsi="Times New Roman"/>
          <w:sz w:val="24"/>
          <w:szCs w:val="24"/>
        </w:rPr>
        <w:t xml:space="preserve"> 22. prosinca </w:t>
      </w:r>
      <w:r w:rsidRPr="00135C72">
        <w:rPr>
          <w:rFonts w:ascii="Times New Roman" w:eastAsia="Calibri" w:hAnsi="Times New Roman"/>
          <w:sz w:val="24"/>
          <w:szCs w:val="24"/>
        </w:rPr>
        <w:t xml:space="preserve">2021. godine. </w:t>
      </w:r>
    </w:p>
    <w:p w:rsidR="00135C72" w:rsidRPr="00135C72" w:rsidRDefault="00135C72" w:rsidP="00135C72">
      <w:pPr>
        <w:spacing w:line="276" w:lineRule="auto"/>
        <w:rPr>
          <w:rFonts w:ascii="Times New Roman" w:eastAsia="Calibri" w:hAnsi="Times New Roman"/>
          <w:b/>
          <w:sz w:val="24"/>
          <w:szCs w:val="24"/>
        </w:rPr>
      </w:pPr>
    </w:p>
    <w:p w:rsidR="00135C72" w:rsidRPr="00135C72" w:rsidRDefault="00135C72" w:rsidP="00135C72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b/>
          <w:sz w:val="24"/>
          <w:szCs w:val="24"/>
        </w:rPr>
      </w:pPr>
      <w:r w:rsidRPr="00135C72">
        <w:rPr>
          <w:rFonts w:ascii="Times New Roman" w:eastAsia="Calibri" w:hAnsi="Times New Roman"/>
          <w:b/>
          <w:sz w:val="24"/>
          <w:szCs w:val="24"/>
        </w:rPr>
        <w:t>Prilozi uz prijavu:</w:t>
      </w:r>
    </w:p>
    <w:p w:rsidR="00135C72" w:rsidRPr="00135C72" w:rsidRDefault="00135C72" w:rsidP="00135C72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sz w:val="24"/>
          <w:szCs w:val="24"/>
        </w:rPr>
      </w:pPr>
      <w:r w:rsidRPr="00135C72">
        <w:rPr>
          <w:rFonts w:ascii="Times New Roman" w:eastAsia="Calibri" w:hAnsi="Times New Roman"/>
          <w:sz w:val="24"/>
          <w:szCs w:val="24"/>
        </w:rPr>
        <w:t>1. Prijavni obrazac</w:t>
      </w:r>
    </w:p>
    <w:p w:rsidR="00135C72" w:rsidRPr="00135C72" w:rsidRDefault="00135C72" w:rsidP="00135C72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sz w:val="24"/>
          <w:szCs w:val="24"/>
        </w:rPr>
      </w:pPr>
      <w:r w:rsidRPr="00135C72">
        <w:rPr>
          <w:rFonts w:ascii="Times New Roman" w:eastAsia="Calibri" w:hAnsi="Times New Roman"/>
          <w:sz w:val="24"/>
          <w:szCs w:val="24"/>
        </w:rPr>
        <w:t>2. Ovjerena preslika sveučilišne diplome o završenom fakultetu</w:t>
      </w:r>
    </w:p>
    <w:p w:rsidR="00135C72" w:rsidRPr="00135C72" w:rsidRDefault="00135C72" w:rsidP="00135C72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sz w:val="24"/>
          <w:szCs w:val="24"/>
        </w:rPr>
      </w:pPr>
      <w:r w:rsidRPr="00135C72">
        <w:rPr>
          <w:rFonts w:ascii="Times New Roman" w:eastAsia="Calibri" w:hAnsi="Times New Roman"/>
          <w:sz w:val="24"/>
          <w:szCs w:val="24"/>
        </w:rPr>
        <w:t>3. Potvrda radne organizacije ili izjava pristupnika o podmirenju troškova školarine</w:t>
      </w:r>
    </w:p>
    <w:p w:rsidR="00135C72" w:rsidRPr="00135C72" w:rsidRDefault="00135C72" w:rsidP="00135C72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sz w:val="24"/>
          <w:szCs w:val="24"/>
        </w:rPr>
      </w:pPr>
      <w:r w:rsidRPr="00135C72">
        <w:rPr>
          <w:rFonts w:ascii="Times New Roman" w:eastAsia="Calibri" w:hAnsi="Times New Roman"/>
          <w:sz w:val="24"/>
          <w:szCs w:val="24"/>
        </w:rPr>
        <w:t>4. Izvod iz matične knjige rođenih</w:t>
      </w:r>
      <w:r w:rsidR="00C90309">
        <w:rPr>
          <w:rFonts w:ascii="Times New Roman" w:eastAsia="Calibri" w:hAnsi="Times New Roman"/>
          <w:sz w:val="24"/>
          <w:szCs w:val="24"/>
        </w:rPr>
        <w:t>/Rodni list</w:t>
      </w:r>
      <w:r w:rsidRPr="00135C72">
        <w:rPr>
          <w:rFonts w:ascii="Times New Roman" w:eastAsia="Calibri" w:hAnsi="Times New Roman"/>
          <w:sz w:val="24"/>
          <w:szCs w:val="24"/>
        </w:rPr>
        <w:t xml:space="preserve"> </w:t>
      </w:r>
    </w:p>
    <w:p w:rsidR="00135C72" w:rsidRPr="00135C72" w:rsidRDefault="00135C72" w:rsidP="00135C72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sz w:val="24"/>
          <w:szCs w:val="24"/>
        </w:rPr>
      </w:pPr>
      <w:r w:rsidRPr="00135C72">
        <w:rPr>
          <w:rFonts w:ascii="Times New Roman" w:eastAsia="Calibri" w:hAnsi="Times New Roman"/>
          <w:sz w:val="24"/>
          <w:szCs w:val="24"/>
        </w:rPr>
        <w:t>5. Prijepis i prosjek ocjena završenoga fakulteta</w:t>
      </w:r>
    </w:p>
    <w:p w:rsidR="00135C72" w:rsidRPr="00135C72" w:rsidRDefault="00135C72" w:rsidP="00135C72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sz w:val="24"/>
          <w:szCs w:val="24"/>
        </w:rPr>
      </w:pPr>
      <w:r w:rsidRPr="00135C72">
        <w:rPr>
          <w:rFonts w:ascii="Times New Roman" w:eastAsia="Calibri" w:hAnsi="Times New Roman"/>
          <w:sz w:val="24"/>
          <w:szCs w:val="24"/>
        </w:rPr>
        <w:t xml:space="preserve">6. Domovnica </w:t>
      </w:r>
    </w:p>
    <w:p w:rsidR="00135C72" w:rsidRPr="00135C72" w:rsidRDefault="00135C72" w:rsidP="00135C72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sz w:val="24"/>
          <w:szCs w:val="24"/>
        </w:rPr>
      </w:pPr>
      <w:r w:rsidRPr="00135C72">
        <w:rPr>
          <w:rFonts w:ascii="Times New Roman" w:eastAsia="Calibri" w:hAnsi="Times New Roman"/>
          <w:sz w:val="24"/>
          <w:szCs w:val="24"/>
        </w:rPr>
        <w:t xml:space="preserve">7. Dokaz o poznavanju engleskog jezika </w:t>
      </w:r>
    </w:p>
    <w:p w:rsidR="00135C72" w:rsidRPr="00135C72" w:rsidRDefault="00135C72" w:rsidP="00135C72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sz w:val="24"/>
          <w:szCs w:val="24"/>
        </w:rPr>
      </w:pPr>
      <w:r w:rsidRPr="00135C72">
        <w:rPr>
          <w:rFonts w:ascii="Times New Roman" w:eastAsia="Calibri" w:hAnsi="Times New Roman"/>
          <w:sz w:val="24"/>
          <w:szCs w:val="24"/>
        </w:rPr>
        <w:t>8. Životopis (</w:t>
      </w:r>
      <w:proofErr w:type="spellStart"/>
      <w:r w:rsidRPr="00135C72">
        <w:rPr>
          <w:rFonts w:ascii="Times New Roman" w:eastAsia="Calibri" w:hAnsi="Times New Roman"/>
          <w:sz w:val="24"/>
          <w:szCs w:val="24"/>
        </w:rPr>
        <w:t>Europass</w:t>
      </w:r>
      <w:proofErr w:type="spellEnd"/>
      <w:r w:rsidRPr="00135C72">
        <w:rPr>
          <w:rFonts w:ascii="Times New Roman" w:eastAsia="Calibri" w:hAnsi="Times New Roman"/>
          <w:sz w:val="24"/>
          <w:szCs w:val="24"/>
        </w:rPr>
        <w:t>)</w:t>
      </w:r>
    </w:p>
    <w:p w:rsidR="00135C72" w:rsidRPr="00135C72" w:rsidRDefault="00135C72" w:rsidP="00135C72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sz w:val="24"/>
          <w:szCs w:val="24"/>
        </w:rPr>
      </w:pPr>
      <w:r w:rsidRPr="00135C72">
        <w:rPr>
          <w:rFonts w:ascii="Times New Roman" w:eastAsia="Calibri" w:hAnsi="Times New Roman"/>
          <w:sz w:val="24"/>
          <w:szCs w:val="24"/>
        </w:rPr>
        <w:t xml:space="preserve">9. Pisana suglasnost studijskog savjetnika (potencijalnog mentora) koji je zaposlenik Veterinarskoga fakulteta u znanstveno-nastavnom ili znanstvenom zvanju </w:t>
      </w:r>
    </w:p>
    <w:p w:rsidR="00135C72" w:rsidRPr="00135C72" w:rsidRDefault="00135C72" w:rsidP="00135C72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sz w:val="24"/>
          <w:szCs w:val="24"/>
        </w:rPr>
      </w:pPr>
    </w:p>
    <w:p w:rsidR="00135C72" w:rsidRPr="00135C72" w:rsidRDefault="00135C72" w:rsidP="00135C72">
      <w:pPr>
        <w:spacing w:after="200" w:line="276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135C72">
        <w:rPr>
          <w:rFonts w:ascii="Times New Roman" w:eastAsia="Calibri" w:hAnsi="Times New Roman"/>
          <w:sz w:val="24"/>
          <w:szCs w:val="24"/>
        </w:rPr>
        <w:t>Školarina za upisane polaznike u ak. god. 2021./2022. za doktorski studij Veterinarske znanosti iznosi 72.000,00 kuna.</w:t>
      </w:r>
    </w:p>
    <w:p w:rsidR="00135C72" w:rsidRPr="00135C72" w:rsidRDefault="00135C72" w:rsidP="00135C7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135C72">
        <w:rPr>
          <w:rFonts w:ascii="Times New Roman" w:eastAsia="Calibri" w:hAnsi="Times New Roman"/>
          <w:sz w:val="24"/>
          <w:szCs w:val="24"/>
        </w:rPr>
        <w:t>Strani državljani: Svi dokumenti trebaju biti predani na engleskom ili hrvatskom jeziku kao originali ili prijevodi ovjereni od strane sveučilišta ili sudskog tumača, odnosno javnog bilježnika. Kandidati koji su stekli kvalifikaciju u inozemstvu trebaju provesti akademsko priznavanje inozemne visokoškolske kvalifikacije. Svi strani studenti koji će se upisati na studij moraju imati reguliran status boravka u Republici Hrvatskoj i regulirano zdravstveno osiguranje unutar Republike Hrvatske.</w:t>
      </w:r>
    </w:p>
    <w:p w:rsidR="00135C72" w:rsidRPr="00135C72" w:rsidRDefault="00135C72" w:rsidP="00135C7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135C72">
        <w:rPr>
          <w:rFonts w:ascii="Times New Roman" w:eastAsia="Calibri" w:hAnsi="Times New Roman"/>
          <w:sz w:val="24"/>
          <w:szCs w:val="24"/>
        </w:rPr>
        <w:t>Razgovor s pristupnicima koji ispunjavaju uvjete Natječaja sastavni je dio upisnog postupka, koji će se obaviti nakon završetka prijava.</w:t>
      </w:r>
    </w:p>
    <w:p w:rsidR="00135C72" w:rsidRPr="00135C72" w:rsidRDefault="00135C72" w:rsidP="00135C72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135C72">
        <w:rPr>
          <w:rFonts w:ascii="Times New Roman" w:eastAsia="Calibri" w:hAnsi="Times New Roman"/>
          <w:sz w:val="24"/>
          <w:szCs w:val="24"/>
        </w:rPr>
        <w:t xml:space="preserve">Sve dodatne obavijesti o uvjetima upisa možete dobiti u Referadi za poslijediplomske studije Veterinarskog fakulteta, na telefon 2390-105 ili web stranici </w:t>
      </w:r>
      <w:hyperlink r:id="rId7" w:history="1">
        <w:r w:rsidRPr="00135C72">
          <w:rPr>
            <w:rFonts w:ascii="Times New Roman" w:eastAsia="Calibri" w:hAnsi="Times New Roman"/>
            <w:color w:val="0563C1" w:themeColor="hyperlink"/>
            <w:sz w:val="24"/>
            <w:szCs w:val="24"/>
            <w:u w:val="single"/>
          </w:rPr>
          <w:t>http://www.vef.unizg.hr/</w:t>
        </w:r>
      </w:hyperlink>
      <w:r w:rsidRPr="00135C72">
        <w:rPr>
          <w:rFonts w:ascii="Times New Roman" w:eastAsia="Calibri" w:hAnsi="Times New Roman"/>
          <w:sz w:val="24"/>
          <w:szCs w:val="24"/>
        </w:rPr>
        <w:t xml:space="preserve"> </w:t>
      </w:r>
    </w:p>
    <w:p w:rsidR="00135C72" w:rsidRPr="00135C72" w:rsidRDefault="00135C72" w:rsidP="00135C72">
      <w:pPr>
        <w:spacing w:after="200" w:line="276" w:lineRule="auto"/>
        <w:rPr>
          <w:rFonts w:ascii="Times New Roman" w:eastAsia="Calibri" w:hAnsi="Times New Roman"/>
          <w:b/>
          <w:sz w:val="24"/>
          <w:szCs w:val="24"/>
        </w:rPr>
      </w:pPr>
      <w:r w:rsidRPr="00135C72">
        <w:rPr>
          <w:rFonts w:ascii="Times New Roman" w:eastAsia="Calibri" w:hAnsi="Times New Roman"/>
          <w:b/>
          <w:sz w:val="24"/>
          <w:szCs w:val="24"/>
        </w:rPr>
        <w:lastRenderedPageBreak/>
        <w:t xml:space="preserve">Rok za podnošenje prijava do 10. veljače 2022. godine. </w:t>
      </w:r>
    </w:p>
    <w:p w:rsidR="00135C72" w:rsidRPr="00135C72" w:rsidRDefault="00135C72" w:rsidP="00135C72">
      <w:pPr>
        <w:spacing w:line="276" w:lineRule="auto"/>
        <w:rPr>
          <w:rFonts w:ascii="Times New Roman" w:eastAsia="Calibri" w:hAnsi="Times New Roman"/>
          <w:b/>
          <w:sz w:val="24"/>
          <w:szCs w:val="24"/>
        </w:rPr>
      </w:pPr>
      <w:r w:rsidRPr="00135C72">
        <w:rPr>
          <w:rFonts w:ascii="Times New Roman" w:eastAsia="Calibri" w:hAnsi="Times New Roman"/>
          <w:b/>
          <w:sz w:val="24"/>
          <w:szCs w:val="24"/>
        </w:rPr>
        <w:t xml:space="preserve">Prijavu s priloženim dokumentima treba poslati na adresu Sveučilište u Zagrebu, Veterinarski fakultet, Vjekoslava </w:t>
      </w:r>
      <w:proofErr w:type="spellStart"/>
      <w:r w:rsidRPr="00135C72">
        <w:rPr>
          <w:rFonts w:ascii="Times New Roman" w:eastAsia="Calibri" w:hAnsi="Times New Roman"/>
          <w:b/>
          <w:sz w:val="24"/>
          <w:szCs w:val="24"/>
        </w:rPr>
        <w:t>Heinzela</w:t>
      </w:r>
      <w:proofErr w:type="spellEnd"/>
      <w:r w:rsidRPr="00135C72">
        <w:rPr>
          <w:rFonts w:ascii="Times New Roman" w:eastAsia="Calibri" w:hAnsi="Times New Roman"/>
          <w:b/>
          <w:sz w:val="24"/>
          <w:szCs w:val="24"/>
        </w:rPr>
        <w:t xml:space="preserve"> 55, 10000 Zagreb. </w:t>
      </w:r>
    </w:p>
    <w:p w:rsidR="00135C72" w:rsidRPr="00135C72" w:rsidRDefault="00135C72" w:rsidP="00135C72">
      <w:pPr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D60DC9" w:rsidRPr="00135C72" w:rsidRDefault="00D60DC9" w:rsidP="0042179E">
      <w:pPr>
        <w:rPr>
          <w:rFonts w:ascii="Times New Roman" w:hAnsi="Times New Roman"/>
          <w:sz w:val="24"/>
          <w:szCs w:val="24"/>
        </w:rPr>
      </w:pPr>
    </w:p>
    <w:p w:rsidR="00135C72" w:rsidRPr="00135C72" w:rsidRDefault="00135C72" w:rsidP="0042179E">
      <w:pPr>
        <w:rPr>
          <w:rFonts w:ascii="Times New Roman" w:hAnsi="Times New Roman"/>
          <w:sz w:val="24"/>
          <w:szCs w:val="24"/>
        </w:rPr>
      </w:pPr>
    </w:p>
    <w:p w:rsidR="00135C72" w:rsidRPr="00135C72" w:rsidRDefault="00135C72" w:rsidP="0042179E">
      <w:pPr>
        <w:rPr>
          <w:rFonts w:ascii="Times New Roman" w:hAnsi="Times New Roman"/>
          <w:sz w:val="24"/>
          <w:szCs w:val="24"/>
        </w:rPr>
      </w:pPr>
    </w:p>
    <w:sectPr w:rsidR="00135C72" w:rsidRPr="00135C7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85E" w:rsidRDefault="0090385E" w:rsidP="00FD60B6">
      <w:r>
        <w:separator/>
      </w:r>
    </w:p>
  </w:endnote>
  <w:endnote w:type="continuationSeparator" w:id="0">
    <w:p w:rsidR="0090385E" w:rsidRDefault="0090385E" w:rsidP="00FD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86F" w:rsidRDefault="002E486F" w:rsidP="00611445">
    <w:r>
      <w:t xml:space="preserve">                                                                                                                          </w:t>
    </w:r>
    <w:r>
      <w:tab/>
    </w:r>
    <w:r>
      <w:tab/>
      <w:t xml:space="preserve">                 </w:t>
    </w:r>
  </w:p>
  <w:p w:rsidR="002E486F" w:rsidRPr="002D2EC7" w:rsidRDefault="002E486F" w:rsidP="00611445">
    <w:pPr>
      <w:pBdr>
        <w:top w:val="single" w:sz="4" w:space="1" w:color="auto"/>
      </w:pBdr>
      <w:rPr>
        <w:rFonts w:cs="Calibri"/>
        <w:sz w:val="16"/>
        <w:szCs w:val="16"/>
        <w:lang w:val="pt-PT"/>
      </w:rPr>
    </w:pPr>
    <w:r w:rsidRPr="002D2EC7">
      <w:rPr>
        <w:rFonts w:cs="Calibri"/>
        <w:sz w:val="16"/>
        <w:szCs w:val="16"/>
        <w:lang w:val="pt-PT"/>
      </w:rPr>
      <w:t>ul.</w:t>
    </w:r>
    <w:r>
      <w:rPr>
        <w:rFonts w:cs="Calibri"/>
        <w:sz w:val="16"/>
        <w:szCs w:val="16"/>
        <w:lang w:val="pt-PT"/>
      </w:rPr>
      <w:t xml:space="preserve"> </w:t>
    </w:r>
    <w:r w:rsidRPr="002D2EC7">
      <w:rPr>
        <w:rFonts w:cs="Calibri"/>
        <w:sz w:val="16"/>
        <w:szCs w:val="16"/>
        <w:lang w:val="pt-PT"/>
      </w:rPr>
      <w:t>Vjekoslava Heinzela br.</w:t>
    </w:r>
    <w:r w:rsidRPr="002D2EC7">
      <w:rPr>
        <w:rFonts w:cs="Calibri"/>
        <w:sz w:val="16"/>
        <w:szCs w:val="16"/>
      </w:rPr>
      <w:t xml:space="preserve"> 55, 10000 </w:t>
    </w:r>
    <w:r w:rsidRPr="002D2EC7">
      <w:rPr>
        <w:rFonts w:cs="Calibri"/>
        <w:sz w:val="16"/>
        <w:szCs w:val="16"/>
        <w:lang w:val="pt-PT"/>
      </w:rPr>
      <w:t>Zagreb</w:t>
    </w:r>
    <w:r w:rsidRPr="002D2EC7">
      <w:rPr>
        <w:rFonts w:cs="Calibri"/>
        <w:sz w:val="16"/>
        <w:szCs w:val="16"/>
      </w:rPr>
      <w:t xml:space="preserve"> ­ </w:t>
    </w:r>
    <w:r w:rsidRPr="002D2EC7">
      <w:rPr>
        <w:rFonts w:cs="Calibri"/>
        <w:sz w:val="16"/>
        <w:szCs w:val="16"/>
        <w:lang w:val="pt-PT"/>
      </w:rPr>
      <w:t>Tel</w:t>
    </w:r>
    <w:r w:rsidRPr="002D2EC7">
      <w:rPr>
        <w:rFonts w:cs="Calibri"/>
        <w:sz w:val="16"/>
        <w:szCs w:val="16"/>
      </w:rPr>
      <w:t xml:space="preserve">.: (01) 2390 111 </w:t>
    </w:r>
    <w:r w:rsidRPr="002D2EC7">
      <w:rPr>
        <w:rFonts w:cs="Calibri"/>
        <w:b/>
        <w:sz w:val="16"/>
        <w:szCs w:val="16"/>
      </w:rPr>
      <w:t>-</w:t>
    </w:r>
    <w:r w:rsidRPr="002D2EC7">
      <w:rPr>
        <w:rFonts w:cs="Calibri"/>
        <w:sz w:val="16"/>
        <w:szCs w:val="16"/>
      </w:rPr>
      <w:t xml:space="preserve"> </w:t>
    </w:r>
    <w:r w:rsidRPr="002D2EC7">
      <w:rPr>
        <w:rFonts w:cs="Calibri"/>
        <w:sz w:val="16"/>
        <w:szCs w:val="16"/>
        <w:lang w:val="pt-PT"/>
      </w:rPr>
      <w:t>Faks</w:t>
    </w:r>
    <w:r w:rsidRPr="002D2EC7">
      <w:rPr>
        <w:rFonts w:cs="Calibri"/>
        <w:sz w:val="16"/>
        <w:szCs w:val="16"/>
      </w:rPr>
      <w:t xml:space="preserve">: (01) 2441 390 - </w:t>
    </w:r>
    <w:r w:rsidRPr="002D2EC7">
      <w:rPr>
        <w:rFonts w:cs="Calibri"/>
        <w:sz w:val="16"/>
        <w:szCs w:val="16"/>
        <w:lang w:val="pt-PT"/>
      </w:rPr>
      <w:t>e</w:t>
    </w:r>
    <w:r w:rsidRPr="002D2EC7">
      <w:rPr>
        <w:rFonts w:cs="Calibri"/>
        <w:sz w:val="16"/>
        <w:szCs w:val="16"/>
      </w:rPr>
      <w:t>-</w:t>
    </w:r>
    <w:r w:rsidRPr="002D2EC7">
      <w:rPr>
        <w:rFonts w:cs="Calibri"/>
        <w:sz w:val="16"/>
        <w:szCs w:val="16"/>
        <w:lang w:val="pt-PT"/>
      </w:rPr>
      <w:t>po</w:t>
    </w:r>
    <w:r w:rsidRPr="002D2EC7">
      <w:rPr>
        <w:rFonts w:cs="Calibri"/>
        <w:sz w:val="16"/>
        <w:szCs w:val="16"/>
      </w:rPr>
      <w:t>š</w:t>
    </w:r>
    <w:r w:rsidRPr="002D2EC7">
      <w:rPr>
        <w:rFonts w:cs="Calibri"/>
        <w:sz w:val="16"/>
        <w:szCs w:val="16"/>
        <w:lang w:val="pt-PT"/>
      </w:rPr>
      <w:t>ta</w:t>
    </w:r>
    <w:r w:rsidRPr="002D2EC7">
      <w:rPr>
        <w:rFonts w:cs="Calibri"/>
        <w:color w:val="000000"/>
        <w:sz w:val="16"/>
        <w:szCs w:val="16"/>
      </w:rPr>
      <w:t xml:space="preserve">: </w:t>
    </w:r>
    <w:hyperlink r:id="rId1" w:history="1">
      <w:r w:rsidRPr="002D2EC7">
        <w:rPr>
          <w:rStyle w:val="Hyperlink"/>
          <w:rFonts w:cs="Calibri"/>
          <w:color w:val="000000"/>
          <w:sz w:val="16"/>
          <w:szCs w:val="16"/>
          <w:lang w:val="pt-PT"/>
        </w:rPr>
        <w:t>info</w:t>
      </w:r>
      <w:r w:rsidRPr="002D2EC7">
        <w:rPr>
          <w:rStyle w:val="Hyperlink"/>
          <w:rFonts w:cs="Calibri"/>
          <w:color w:val="000000"/>
          <w:sz w:val="16"/>
          <w:szCs w:val="16"/>
        </w:rPr>
        <w:t>@</w:t>
      </w:r>
      <w:r w:rsidRPr="002D2EC7">
        <w:rPr>
          <w:rStyle w:val="Hyperlink"/>
          <w:rFonts w:cs="Calibri"/>
          <w:color w:val="000000"/>
          <w:sz w:val="16"/>
          <w:szCs w:val="16"/>
          <w:lang w:val="pt-PT"/>
        </w:rPr>
        <w:t>vef</w:t>
      </w:r>
      <w:r w:rsidRPr="002D2EC7">
        <w:rPr>
          <w:rStyle w:val="Hyperlink"/>
          <w:rFonts w:cs="Calibri"/>
          <w:color w:val="000000"/>
          <w:sz w:val="16"/>
          <w:szCs w:val="16"/>
        </w:rPr>
        <w:t>.</w:t>
      </w:r>
      <w:r w:rsidRPr="002D2EC7">
        <w:rPr>
          <w:rStyle w:val="Hyperlink"/>
          <w:rFonts w:cs="Calibri"/>
          <w:color w:val="000000"/>
          <w:sz w:val="16"/>
          <w:szCs w:val="16"/>
          <w:lang w:val="pt-PT"/>
        </w:rPr>
        <w:t>hr</w:t>
      </w:r>
    </w:hyperlink>
    <w:r w:rsidRPr="002D2EC7">
      <w:rPr>
        <w:rFonts w:cs="Calibri"/>
        <w:color w:val="000000"/>
        <w:sz w:val="16"/>
        <w:szCs w:val="16"/>
      </w:rPr>
      <w:t xml:space="preserve"> - </w:t>
    </w:r>
    <w:r w:rsidRPr="002D2EC7">
      <w:rPr>
        <w:rFonts w:cs="Calibri"/>
        <w:color w:val="000000"/>
        <w:sz w:val="16"/>
        <w:szCs w:val="16"/>
        <w:lang w:val="pt-PT"/>
      </w:rPr>
      <w:t>http</w:t>
    </w:r>
    <w:r w:rsidRPr="002D2EC7">
      <w:rPr>
        <w:rFonts w:cs="Calibri"/>
        <w:color w:val="000000"/>
        <w:sz w:val="16"/>
        <w:szCs w:val="16"/>
      </w:rPr>
      <w:t>://</w:t>
    </w:r>
    <w:r w:rsidRPr="002D2EC7">
      <w:rPr>
        <w:rFonts w:cs="Calibri"/>
        <w:sz w:val="16"/>
        <w:szCs w:val="16"/>
        <w:lang w:val="pt-PT"/>
      </w:rPr>
      <w:t>www</w:t>
    </w:r>
    <w:r w:rsidRPr="002D2EC7">
      <w:rPr>
        <w:rFonts w:cs="Calibri"/>
        <w:sz w:val="16"/>
        <w:szCs w:val="16"/>
      </w:rPr>
      <w:t>.</w:t>
    </w:r>
    <w:r w:rsidRPr="002D2EC7">
      <w:rPr>
        <w:rFonts w:cs="Calibri"/>
        <w:sz w:val="16"/>
        <w:szCs w:val="16"/>
        <w:lang w:val="pt-PT"/>
      </w:rPr>
      <w:t>vef</w:t>
    </w:r>
    <w:r w:rsidRPr="002D2EC7">
      <w:rPr>
        <w:rFonts w:cs="Calibri"/>
        <w:sz w:val="16"/>
        <w:szCs w:val="16"/>
      </w:rPr>
      <w:t>.</w:t>
    </w:r>
    <w:proofErr w:type="spellStart"/>
    <w:r w:rsidRPr="002D2EC7">
      <w:rPr>
        <w:rFonts w:cs="Calibri"/>
        <w:sz w:val="16"/>
        <w:szCs w:val="16"/>
      </w:rPr>
      <w:t>unizg</w:t>
    </w:r>
    <w:proofErr w:type="spellEnd"/>
    <w:r w:rsidRPr="002D2EC7">
      <w:rPr>
        <w:rFonts w:cs="Calibri"/>
        <w:sz w:val="16"/>
        <w:szCs w:val="16"/>
      </w:rPr>
      <w:t>.</w:t>
    </w:r>
    <w:r w:rsidRPr="002D2EC7">
      <w:rPr>
        <w:rFonts w:cs="Calibri"/>
        <w:sz w:val="16"/>
        <w:szCs w:val="16"/>
        <w:lang w:val="pt-PT"/>
      </w:rPr>
      <w:t>hr</w:t>
    </w:r>
  </w:p>
  <w:p w:rsidR="002E486F" w:rsidRPr="002D2EC7" w:rsidRDefault="002E486F" w:rsidP="00611445">
    <w:pPr>
      <w:jc w:val="center"/>
      <w:rPr>
        <w:rFonts w:cs="Calibri"/>
        <w:bCs/>
        <w:sz w:val="16"/>
        <w:szCs w:val="16"/>
      </w:rPr>
    </w:pPr>
    <w:r w:rsidRPr="002D2EC7">
      <w:rPr>
        <w:rFonts w:cs="Calibri"/>
        <w:sz w:val="16"/>
        <w:szCs w:val="16"/>
        <w:lang w:val="pt-PT"/>
      </w:rPr>
      <w:t>MB: 32257 55 – Žiro-račun: 2360000-1101354554 Zagrebačka banka d.d. – OIB: 36389528408</w:t>
    </w:r>
  </w:p>
  <w:p w:rsidR="002E486F" w:rsidRDefault="002E486F">
    <w:pPr>
      <w:pStyle w:val="Footer"/>
    </w:pPr>
    <w:r w:rsidRPr="003715C6"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5A71129C" wp14:editId="3EE3D60B">
          <wp:simplePos x="0" y="0"/>
          <wp:positionH relativeFrom="margin">
            <wp:align>center</wp:align>
          </wp:positionH>
          <wp:positionV relativeFrom="paragraph">
            <wp:posOffset>15240</wp:posOffset>
          </wp:positionV>
          <wp:extent cx="1028700" cy="480060"/>
          <wp:effectExtent l="0" t="0" r="0" b="0"/>
          <wp:wrapThrough wrapText="bothSides">
            <wp:wrapPolygon edited="0">
              <wp:start x="0" y="0"/>
              <wp:lineTo x="0" y="20571"/>
              <wp:lineTo x="21200" y="20571"/>
              <wp:lineTo x="21200" y="0"/>
              <wp:lineTo x="0" y="0"/>
            </wp:wrapPolygon>
          </wp:wrapThrough>
          <wp:docPr id="8" name="Picture 8" descr="C:\Users\Korisnik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Korisnik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85E" w:rsidRDefault="0090385E" w:rsidP="00FD60B6">
      <w:r>
        <w:separator/>
      </w:r>
    </w:p>
  </w:footnote>
  <w:footnote w:type="continuationSeparator" w:id="0">
    <w:p w:rsidR="0090385E" w:rsidRDefault="0090385E" w:rsidP="00FD6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86F" w:rsidRDefault="002E486F" w:rsidP="00120A74">
    <w:pPr>
      <w:pStyle w:val="Header"/>
      <w:ind w:left="284"/>
      <w:rPr>
        <w:noProof/>
        <w:lang w:eastAsia="hr-HR"/>
      </w:rPr>
    </w:pPr>
    <w:r>
      <w:rPr>
        <w:noProof/>
        <w:lang w:eastAsia="hr-HR"/>
      </w:rPr>
      <w:drawing>
        <wp:anchor distT="0" distB="0" distL="114300" distR="114300" simplePos="0" relativeHeight="251664384" behindDoc="0" locked="0" layoutInCell="1" allowOverlap="1" wp14:anchorId="72173BC1" wp14:editId="005C4FA2">
          <wp:simplePos x="0" y="0"/>
          <wp:positionH relativeFrom="margin">
            <wp:align>right</wp:align>
          </wp:positionH>
          <wp:positionV relativeFrom="page">
            <wp:posOffset>524510</wp:posOffset>
          </wp:positionV>
          <wp:extent cx="1624330" cy="528955"/>
          <wp:effectExtent l="0" t="0" r="0" b="4445"/>
          <wp:wrapSquare wrapText="bothSides"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0" t="22289" b="6665"/>
                  <a:stretch/>
                </pic:blipFill>
                <pic:spPr bwMode="auto">
                  <a:xfrm>
                    <a:off x="0" y="0"/>
                    <a:ext cx="162433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inline distT="0" distB="0" distL="0" distR="0" wp14:anchorId="7BA42D21" wp14:editId="64645814">
          <wp:extent cx="2381250" cy="628385"/>
          <wp:effectExtent l="0" t="0" r="0" b="635"/>
          <wp:docPr id="6" name="Picture 1" descr="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2653" cy="62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hr-HR"/>
      </w:rPr>
      <w:drawing>
        <wp:inline distT="0" distB="0" distL="0" distR="0" wp14:anchorId="7893D24D" wp14:editId="59F7C869">
          <wp:extent cx="666750" cy="666750"/>
          <wp:effectExtent l="0" t="0" r="0" b="0"/>
          <wp:docPr id="2" name="Picture 2" descr="v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hr-HR"/>
      </w:rPr>
      <w:drawing>
        <wp:inline distT="0" distB="0" distL="0" distR="0" wp14:anchorId="11D0487A" wp14:editId="7E792C1C">
          <wp:extent cx="666750" cy="666750"/>
          <wp:effectExtent l="0" t="0" r="0" b="0"/>
          <wp:docPr id="3" name="Picture 3" descr="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z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486F" w:rsidRDefault="002E486F" w:rsidP="00120A74">
    <w:pPr>
      <w:pStyle w:val="Header"/>
      <w:ind w:left="-284"/>
      <w:rPr>
        <w:noProof/>
        <w:lang w:eastAsia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C6246"/>
    <w:multiLevelType w:val="hybridMultilevel"/>
    <w:tmpl w:val="1DEEB660"/>
    <w:lvl w:ilvl="0" w:tplc="3DB4A688">
      <w:start w:val="5"/>
      <w:numFmt w:val="bullet"/>
      <w:lvlText w:val="-"/>
      <w:lvlJc w:val="left"/>
      <w:pPr>
        <w:ind w:left="673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1">
    <w:nsid w:val="1A776D99"/>
    <w:multiLevelType w:val="multilevel"/>
    <w:tmpl w:val="AC92C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5775CF"/>
    <w:multiLevelType w:val="hybridMultilevel"/>
    <w:tmpl w:val="AA4A66A6"/>
    <w:lvl w:ilvl="0" w:tplc="23E4691A">
      <w:start w:val="9"/>
      <w:numFmt w:val="bullet"/>
      <w:lvlText w:val="-"/>
      <w:lvlJc w:val="left"/>
      <w:pPr>
        <w:ind w:left="53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4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130" w:hanging="360"/>
      </w:pPr>
      <w:rPr>
        <w:rFonts w:ascii="Wingdings" w:hAnsi="Wingdings" w:hint="default"/>
      </w:rPr>
    </w:lvl>
  </w:abstractNum>
  <w:abstractNum w:abstractNumId="3">
    <w:nsid w:val="2F4A5DC7"/>
    <w:multiLevelType w:val="hybridMultilevel"/>
    <w:tmpl w:val="D5B2CC46"/>
    <w:lvl w:ilvl="0" w:tplc="18D4F94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03FF1"/>
    <w:multiLevelType w:val="hybridMultilevel"/>
    <w:tmpl w:val="51A6AB08"/>
    <w:lvl w:ilvl="0" w:tplc="6DB6371A">
      <w:start w:val="3"/>
      <w:numFmt w:val="bullet"/>
      <w:lvlText w:val="-"/>
      <w:lvlJc w:val="left"/>
      <w:pPr>
        <w:ind w:left="390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>
    <w:nsid w:val="7C3F4B28"/>
    <w:multiLevelType w:val="hybridMultilevel"/>
    <w:tmpl w:val="4E52F99C"/>
    <w:lvl w:ilvl="0" w:tplc="209421AC">
      <w:start w:val="5"/>
      <w:numFmt w:val="bullet"/>
      <w:lvlText w:val="-"/>
      <w:lvlJc w:val="left"/>
      <w:pPr>
        <w:ind w:left="390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B6"/>
    <w:rsid w:val="000011D5"/>
    <w:rsid w:val="0002168A"/>
    <w:rsid w:val="00022207"/>
    <w:rsid w:val="00024436"/>
    <w:rsid w:val="00035C99"/>
    <w:rsid w:val="00040F5B"/>
    <w:rsid w:val="000411EE"/>
    <w:rsid w:val="00066E87"/>
    <w:rsid w:val="00084068"/>
    <w:rsid w:val="00096FEF"/>
    <w:rsid w:val="0010397B"/>
    <w:rsid w:val="00120A74"/>
    <w:rsid w:val="00135C72"/>
    <w:rsid w:val="00152F4B"/>
    <w:rsid w:val="00160F98"/>
    <w:rsid w:val="00171C8C"/>
    <w:rsid w:val="00180496"/>
    <w:rsid w:val="001B512A"/>
    <w:rsid w:val="001D36EB"/>
    <w:rsid w:val="00244C7A"/>
    <w:rsid w:val="002C5AB1"/>
    <w:rsid w:val="002E486F"/>
    <w:rsid w:val="002F0CC2"/>
    <w:rsid w:val="00303A97"/>
    <w:rsid w:val="003400A7"/>
    <w:rsid w:val="00340CF6"/>
    <w:rsid w:val="00394D5F"/>
    <w:rsid w:val="0042179E"/>
    <w:rsid w:val="004446C0"/>
    <w:rsid w:val="004626F1"/>
    <w:rsid w:val="004B2C57"/>
    <w:rsid w:val="004D087D"/>
    <w:rsid w:val="004D2F00"/>
    <w:rsid w:val="00505220"/>
    <w:rsid w:val="005627F8"/>
    <w:rsid w:val="00585548"/>
    <w:rsid w:val="005864E9"/>
    <w:rsid w:val="00587EE3"/>
    <w:rsid w:val="005A231D"/>
    <w:rsid w:val="005C2E53"/>
    <w:rsid w:val="00611445"/>
    <w:rsid w:val="00660FEA"/>
    <w:rsid w:val="00695BFD"/>
    <w:rsid w:val="006B3193"/>
    <w:rsid w:val="006B475D"/>
    <w:rsid w:val="007059FC"/>
    <w:rsid w:val="007065E5"/>
    <w:rsid w:val="007321CE"/>
    <w:rsid w:val="00786227"/>
    <w:rsid w:val="007950DB"/>
    <w:rsid w:val="007B5A0D"/>
    <w:rsid w:val="007E156E"/>
    <w:rsid w:val="007E378E"/>
    <w:rsid w:val="0081561B"/>
    <w:rsid w:val="00847D66"/>
    <w:rsid w:val="008A647E"/>
    <w:rsid w:val="0090385E"/>
    <w:rsid w:val="00934044"/>
    <w:rsid w:val="00940D25"/>
    <w:rsid w:val="009522F6"/>
    <w:rsid w:val="009808C7"/>
    <w:rsid w:val="00A10F90"/>
    <w:rsid w:val="00A12354"/>
    <w:rsid w:val="00A130EC"/>
    <w:rsid w:val="00A55E3C"/>
    <w:rsid w:val="00A9064B"/>
    <w:rsid w:val="00A90F6C"/>
    <w:rsid w:val="00AC5C07"/>
    <w:rsid w:val="00AE0336"/>
    <w:rsid w:val="00AE52D1"/>
    <w:rsid w:val="00AF32B1"/>
    <w:rsid w:val="00B338AE"/>
    <w:rsid w:val="00BC064F"/>
    <w:rsid w:val="00BF47F7"/>
    <w:rsid w:val="00C007DE"/>
    <w:rsid w:val="00C41BD8"/>
    <w:rsid w:val="00C56915"/>
    <w:rsid w:val="00C775F7"/>
    <w:rsid w:val="00C90309"/>
    <w:rsid w:val="00C914DC"/>
    <w:rsid w:val="00C96161"/>
    <w:rsid w:val="00CB29B4"/>
    <w:rsid w:val="00CC2AC6"/>
    <w:rsid w:val="00D04033"/>
    <w:rsid w:val="00D07758"/>
    <w:rsid w:val="00D12E10"/>
    <w:rsid w:val="00D57239"/>
    <w:rsid w:val="00D60DC9"/>
    <w:rsid w:val="00D63340"/>
    <w:rsid w:val="00D76939"/>
    <w:rsid w:val="00D80DD1"/>
    <w:rsid w:val="00DE4CCE"/>
    <w:rsid w:val="00DF78B0"/>
    <w:rsid w:val="00E91853"/>
    <w:rsid w:val="00E93C68"/>
    <w:rsid w:val="00E973E4"/>
    <w:rsid w:val="00EA37EB"/>
    <w:rsid w:val="00EB164B"/>
    <w:rsid w:val="00EF327B"/>
    <w:rsid w:val="00F033AD"/>
    <w:rsid w:val="00F210D2"/>
    <w:rsid w:val="00F42BED"/>
    <w:rsid w:val="00FA6F0D"/>
    <w:rsid w:val="00FD60B6"/>
    <w:rsid w:val="00FE1364"/>
    <w:rsid w:val="00FF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0EC437-5CB5-4894-B691-9744FA60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64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0B6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D60B6"/>
  </w:style>
  <w:style w:type="paragraph" w:styleId="Footer">
    <w:name w:val="footer"/>
    <w:basedOn w:val="Normal"/>
    <w:link w:val="FooterChar"/>
    <w:uiPriority w:val="99"/>
    <w:unhideWhenUsed/>
    <w:rsid w:val="00FD60B6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D60B6"/>
  </w:style>
  <w:style w:type="character" w:styleId="Hyperlink">
    <w:name w:val="Hyperlink"/>
    <w:semiHidden/>
    <w:unhideWhenUsed/>
    <w:rsid w:val="006114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3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33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5691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DE4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ef.unizg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hyperlink" Target="mailto:info@vef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Željana Klječanin</dc:creator>
  <cp:keywords/>
  <dc:description/>
  <cp:lastModifiedBy>Vedrana Pšenica</cp:lastModifiedBy>
  <cp:revision>2</cp:revision>
  <cp:lastPrinted>2021-12-30T09:29:00Z</cp:lastPrinted>
  <dcterms:created xsi:type="dcterms:W3CDTF">2021-12-30T10:54:00Z</dcterms:created>
  <dcterms:modified xsi:type="dcterms:W3CDTF">2021-12-30T10:54:00Z</dcterms:modified>
</cp:coreProperties>
</file>