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A04" w:rsidRPr="00CA5A04" w:rsidRDefault="00CA5A04" w:rsidP="00CA5A04">
      <w:pPr>
        <w:spacing w:before="100" w:beforeAutospacing="1" w:after="100" w:afterAutospacing="1" w:line="240" w:lineRule="auto"/>
        <w:outlineLvl w:val="2"/>
        <w:rPr>
          <w:rFonts w:ascii="Times New Roman" w:eastAsia="Times New Roman" w:hAnsi="Times New Roman" w:cs="Times New Roman"/>
          <w:b/>
          <w:bCs/>
          <w:sz w:val="24"/>
          <w:szCs w:val="24"/>
          <w:lang w:eastAsia="hr-HR"/>
        </w:rPr>
      </w:pPr>
      <w:r w:rsidRPr="00CA5A04">
        <w:rPr>
          <w:rFonts w:ascii="Times New Roman" w:eastAsia="Times New Roman" w:hAnsi="Times New Roman" w:cs="Times New Roman"/>
          <w:b/>
          <w:bCs/>
          <w:sz w:val="24"/>
          <w:szCs w:val="24"/>
          <w:lang w:eastAsia="hr-HR"/>
        </w:rPr>
        <w:t>NN 55/2008 (16.5.2008.), Etički kodeks volontera</w:t>
      </w:r>
    </w:p>
    <w:p w:rsidR="00CA5A04" w:rsidRPr="00CA5A04" w:rsidRDefault="00CA5A04" w:rsidP="00CA5A04">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hr-HR"/>
        </w:rPr>
      </w:pPr>
      <w:r w:rsidRPr="00CA5A04">
        <w:rPr>
          <w:rFonts w:ascii="Times New Roman" w:eastAsia="Times New Roman" w:hAnsi="Times New Roman" w:cs="Times New Roman"/>
          <w:b/>
          <w:bCs/>
          <w:kern w:val="36"/>
          <w:sz w:val="24"/>
          <w:szCs w:val="24"/>
          <w:lang w:eastAsia="hr-HR"/>
        </w:rPr>
        <w:t>NACIONALNI ODBOR ZA RAZVOJ VOLONTERSTVA</w:t>
      </w:r>
    </w:p>
    <w:p w:rsidR="00CA5A04" w:rsidRPr="00CA5A04" w:rsidRDefault="00CA5A04" w:rsidP="00CA5A04">
      <w:pPr>
        <w:spacing w:before="100" w:beforeAutospacing="1" w:after="100" w:afterAutospacing="1" w:line="240" w:lineRule="auto"/>
        <w:jc w:val="right"/>
        <w:rPr>
          <w:rFonts w:ascii="Times New Roman" w:eastAsia="Times New Roman" w:hAnsi="Times New Roman" w:cs="Times New Roman"/>
          <w:sz w:val="24"/>
          <w:szCs w:val="24"/>
          <w:lang w:eastAsia="hr-HR"/>
        </w:rPr>
      </w:pPr>
      <w:r w:rsidRPr="00CA5A04">
        <w:rPr>
          <w:rFonts w:ascii="Times New Roman" w:eastAsia="Times New Roman" w:hAnsi="Times New Roman" w:cs="Times New Roman"/>
          <w:b/>
          <w:bCs/>
          <w:sz w:val="24"/>
          <w:szCs w:val="24"/>
          <w:lang w:eastAsia="hr-HR"/>
        </w:rPr>
        <w:t>1915</w:t>
      </w:r>
    </w:p>
    <w:p w:rsidR="00CA5A04" w:rsidRPr="00CA5A04" w:rsidRDefault="00CA5A04" w:rsidP="00CA5A04">
      <w:pPr>
        <w:spacing w:before="100" w:beforeAutospacing="1" w:after="100" w:afterAutospacing="1" w:line="240" w:lineRule="auto"/>
        <w:rPr>
          <w:rFonts w:ascii="Times New Roman" w:eastAsia="Times New Roman" w:hAnsi="Times New Roman" w:cs="Times New Roman"/>
          <w:sz w:val="24"/>
          <w:szCs w:val="24"/>
          <w:lang w:eastAsia="hr-HR"/>
        </w:rPr>
      </w:pPr>
      <w:r w:rsidRPr="00CA5A04">
        <w:rPr>
          <w:rFonts w:ascii="Times New Roman" w:eastAsia="Times New Roman" w:hAnsi="Times New Roman" w:cs="Times New Roman"/>
          <w:sz w:val="24"/>
          <w:szCs w:val="24"/>
          <w:lang w:eastAsia="hr-HR"/>
        </w:rPr>
        <w:t>Temeljem članka 23. Zakona o volonterstvu (»Narodne novine« broj 58/07.) Nacionalni odbor za razvoj volonterstva na 5. sjednici održanoj 5. svibnja 2008. godine donosi</w:t>
      </w:r>
    </w:p>
    <w:p w:rsidR="00CA5A04" w:rsidRPr="00CA5A04" w:rsidRDefault="00CA5A04" w:rsidP="00CA5A04">
      <w:pPr>
        <w:spacing w:before="100" w:beforeAutospacing="1" w:after="100" w:afterAutospacing="1" w:line="240" w:lineRule="auto"/>
        <w:jc w:val="center"/>
        <w:outlineLvl w:val="1"/>
        <w:rPr>
          <w:rFonts w:ascii="Times New Roman" w:eastAsia="Times New Roman" w:hAnsi="Times New Roman" w:cs="Times New Roman"/>
          <w:b/>
          <w:bCs/>
          <w:sz w:val="24"/>
          <w:szCs w:val="24"/>
          <w:lang w:eastAsia="hr-HR"/>
        </w:rPr>
      </w:pPr>
      <w:r w:rsidRPr="00CA5A04">
        <w:rPr>
          <w:rFonts w:ascii="Times New Roman" w:eastAsia="Times New Roman" w:hAnsi="Times New Roman" w:cs="Times New Roman"/>
          <w:b/>
          <w:bCs/>
          <w:sz w:val="24"/>
          <w:szCs w:val="24"/>
          <w:lang w:eastAsia="hr-HR"/>
        </w:rPr>
        <w:t>ETIČKI KODEKS VOLONTERA</w:t>
      </w:r>
    </w:p>
    <w:p w:rsidR="00CA5A04" w:rsidRPr="00CA5A04" w:rsidRDefault="00CA5A04" w:rsidP="00CA5A0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CA5A04">
        <w:rPr>
          <w:rFonts w:ascii="Times New Roman" w:eastAsia="Times New Roman" w:hAnsi="Times New Roman" w:cs="Times New Roman"/>
          <w:sz w:val="24"/>
          <w:szCs w:val="24"/>
          <w:lang w:eastAsia="hr-HR"/>
        </w:rPr>
        <w:t>UVOD</w:t>
      </w:r>
    </w:p>
    <w:p w:rsidR="00CA5A04" w:rsidRPr="00CA5A04" w:rsidRDefault="00CA5A04" w:rsidP="00CA5A04">
      <w:pPr>
        <w:spacing w:before="100" w:beforeAutospacing="1" w:after="100" w:afterAutospacing="1" w:line="240" w:lineRule="auto"/>
        <w:rPr>
          <w:rFonts w:ascii="Times New Roman" w:eastAsia="Times New Roman" w:hAnsi="Times New Roman" w:cs="Times New Roman"/>
          <w:sz w:val="24"/>
          <w:szCs w:val="24"/>
          <w:lang w:eastAsia="hr-HR"/>
        </w:rPr>
      </w:pPr>
      <w:r w:rsidRPr="00CA5A04">
        <w:rPr>
          <w:rFonts w:ascii="Times New Roman" w:eastAsia="Times New Roman" w:hAnsi="Times New Roman" w:cs="Times New Roman"/>
          <w:sz w:val="24"/>
          <w:szCs w:val="24"/>
          <w:lang w:eastAsia="hr-HR"/>
        </w:rPr>
        <w:t>Volonterstvo je jedan od najsnažnijih elemenata koji doprinose razvoju i oblikuju demokratske promjene u svakom suvremenom društvu. Ujedno je i osnova koja omogućuje građanima uključivanje u društvene procese. Davanjem svog slobodnog vremena, znanja i iskustava, entuzijazma i energije, građani tako značajno doprinose razvoju svoje zajednice i društva u cjelini. Volontiranje osnažuje pojedince, izgrađuje osjećaj solidarnosti, potiče na sudjelovanje, štiti ranjive skupine od ekonomske, društvene i političke marginalizacije i ima potencijal kohezivnog elementa u društvu.</w:t>
      </w:r>
      <w:r w:rsidRPr="00CA5A04">
        <w:rPr>
          <w:rFonts w:ascii="Times New Roman" w:eastAsia="Times New Roman" w:hAnsi="Times New Roman" w:cs="Times New Roman"/>
          <w:sz w:val="24"/>
          <w:szCs w:val="24"/>
          <w:lang w:eastAsia="hr-HR"/>
        </w:rPr>
        <w:br/>
        <w:t xml:space="preserve">Cilj Etičkog kodeksa je poticati razumijevanje i prihvaćanje propisanih načela i standarda te njihovu primjenu u svakodnevnoj organizaciji i pružanju volonterskih usluga. Etički kodeks predstavlja minimalni zajednički sustav vrijednosti koji organizatori volontiranja i volonteri prihvaćaju u svom području djelovanja. Pisan je na razini općenitosti koja organizatorima volontiranja omogućuje razradu propisanih standarda sukladno načelima organizacije, poštujući tako specifičnosti organizacije, a posebno potreba korisnika volonterskih usluga. Organizatori volontiranja mogu biti pravne osobe kojima primarna svrha nije stjecanje profita: udruge, zaklade, </w:t>
      </w:r>
      <w:proofErr w:type="spellStart"/>
      <w:r w:rsidRPr="00CA5A04">
        <w:rPr>
          <w:rFonts w:ascii="Times New Roman" w:eastAsia="Times New Roman" w:hAnsi="Times New Roman" w:cs="Times New Roman"/>
          <w:sz w:val="24"/>
          <w:szCs w:val="24"/>
          <w:lang w:eastAsia="hr-HR"/>
        </w:rPr>
        <w:t>fundacije</w:t>
      </w:r>
      <w:proofErr w:type="spellEnd"/>
      <w:r w:rsidRPr="00CA5A04">
        <w:rPr>
          <w:rFonts w:ascii="Times New Roman" w:eastAsia="Times New Roman" w:hAnsi="Times New Roman" w:cs="Times New Roman"/>
          <w:sz w:val="24"/>
          <w:szCs w:val="24"/>
          <w:lang w:eastAsia="hr-HR"/>
        </w:rPr>
        <w:t>, sindikati, vjerske zajednice, javne ustanove, turističke zajednice, državna tijela i jedinice lokalne i područne (regionalne) samouprave.</w:t>
      </w:r>
      <w:r w:rsidRPr="00CA5A04">
        <w:rPr>
          <w:rFonts w:ascii="Times New Roman" w:eastAsia="Times New Roman" w:hAnsi="Times New Roman" w:cs="Times New Roman"/>
          <w:sz w:val="24"/>
          <w:szCs w:val="24"/>
          <w:lang w:eastAsia="hr-HR"/>
        </w:rPr>
        <w:br/>
        <w:t>Slijedom dinamičnog procesa razvoja civilnoga društva uopće, a posebice u domaćem kontekstu, Etički kodeks podložan je provjerama te potrebnim izmjenama i dopunama koje će zasigurno poticati i iskustvo provedbe Zakona o volonterstvu u praksi.</w:t>
      </w:r>
      <w:r w:rsidRPr="00CA5A04">
        <w:rPr>
          <w:rFonts w:ascii="Times New Roman" w:eastAsia="Times New Roman" w:hAnsi="Times New Roman" w:cs="Times New Roman"/>
          <w:sz w:val="24"/>
          <w:szCs w:val="24"/>
          <w:lang w:eastAsia="hr-HR"/>
        </w:rPr>
        <w:br/>
        <w:t>Etički kodeks se sastoji od Uvoda, Preambule, Temeljnih načela, Etičkih standarda i Završnih odredbi.</w:t>
      </w:r>
    </w:p>
    <w:p w:rsidR="00CA5A04" w:rsidRPr="00CA5A04" w:rsidRDefault="00CA5A04" w:rsidP="00CA5A0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CA5A04">
        <w:rPr>
          <w:rFonts w:ascii="Times New Roman" w:eastAsia="Times New Roman" w:hAnsi="Times New Roman" w:cs="Times New Roman"/>
          <w:sz w:val="24"/>
          <w:szCs w:val="24"/>
          <w:lang w:eastAsia="hr-HR"/>
        </w:rPr>
        <w:t>PREAMBULA</w:t>
      </w:r>
    </w:p>
    <w:p w:rsidR="00CA5A04" w:rsidRPr="00CA5A04" w:rsidRDefault="00CA5A04" w:rsidP="00CA5A04">
      <w:pPr>
        <w:spacing w:before="100" w:beforeAutospacing="1" w:after="100" w:afterAutospacing="1" w:line="240" w:lineRule="auto"/>
        <w:rPr>
          <w:rFonts w:ascii="Times New Roman" w:eastAsia="Times New Roman" w:hAnsi="Times New Roman" w:cs="Times New Roman"/>
          <w:sz w:val="24"/>
          <w:szCs w:val="24"/>
          <w:lang w:eastAsia="hr-HR"/>
        </w:rPr>
      </w:pPr>
      <w:r w:rsidRPr="00CA5A04">
        <w:rPr>
          <w:rFonts w:ascii="Times New Roman" w:eastAsia="Times New Roman" w:hAnsi="Times New Roman" w:cs="Times New Roman"/>
          <w:sz w:val="24"/>
          <w:szCs w:val="24"/>
          <w:lang w:eastAsia="hr-HR"/>
        </w:rPr>
        <w:t>Etički kodeks volontera donosi Nacionalni odbor za razvoj volonterstva temeljem stavka 1. članka 23. Zakona o volonterstvu (»Narodne novine« 58/07) i predstavlja skup vrijednosti, načela i standarda kojima se usmjerava proces organiziranog uključivanja volontera u aktivnosti za opću dobrobit. Ovim se Etičkim kodeksom promiču najviše vrednote ustavnog poretka Republike Hrvatske. Etički kodeks počiva na načelu da je volonterstvo temelj civilnog društva i od vitalne važnosti za razvoj (sudioničke) demokracije jer se, kroz sudjelovanje u društvenim procesima, jača i osobna odgovornost građana volontera. Sukladno tomu, cilj Etičkog kodeksa je promicanje pozitivne prakse volontiranja i primjene načela i standarda volonterstva među organizatorima volontiranja, volonterima i korisnicima njihovih usluga.</w:t>
      </w:r>
      <w:r w:rsidRPr="00CA5A04">
        <w:rPr>
          <w:rFonts w:ascii="Times New Roman" w:eastAsia="Times New Roman" w:hAnsi="Times New Roman" w:cs="Times New Roman"/>
          <w:sz w:val="24"/>
          <w:szCs w:val="24"/>
          <w:lang w:eastAsia="hr-HR"/>
        </w:rPr>
        <w:br/>
        <w:t>Svi organizatori volontiranja, volonteri i korisnici njihovih usluga obvezuju se da u svom radu djeluju sukladno načelima i standardima Etičkog kodeksa.</w:t>
      </w:r>
    </w:p>
    <w:p w:rsidR="00CA5A04" w:rsidRPr="00CA5A04" w:rsidRDefault="00CA5A04" w:rsidP="00CA5A0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CA5A04">
        <w:rPr>
          <w:rFonts w:ascii="Times New Roman" w:eastAsia="Times New Roman" w:hAnsi="Times New Roman" w:cs="Times New Roman"/>
          <w:sz w:val="24"/>
          <w:szCs w:val="24"/>
          <w:lang w:eastAsia="hr-HR"/>
        </w:rPr>
        <w:lastRenderedPageBreak/>
        <w:t>TEMELJNA NAČELA</w:t>
      </w:r>
      <w:r w:rsidRPr="00CA5A04">
        <w:rPr>
          <w:rFonts w:ascii="Times New Roman" w:eastAsia="Times New Roman" w:hAnsi="Times New Roman" w:cs="Times New Roman"/>
          <w:sz w:val="24"/>
          <w:szCs w:val="24"/>
          <w:lang w:eastAsia="hr-HR"/>
        </w:rPr>
        <w:br/>
      </w:r>
      <w:r w:rsidRPr="00CA5A04">
        <w:rPr>
          <w:rFonts w:ascii="Times New Roman" w:eastAsia="Times New Roman" w:hAnsi="Times New Roman" w:cs="Times New Roman"/>
          <w:sz w:val="24"/>
          <w:szCs w:val="24"/>
          <w:lang w:eastAsia="hr-HR"/>
        </w:rPr>
        <w:br/>
        <w:t>1. NAČELO SUDJELOVANJA U DRUŠTVENIM PROCESIMA</w:t>
      </w:r>
    </w:p>
    <w:p w:rsidR="00CA5A04" w:rsidRPr="00CA5A04" w:rsidRDefault="00CA5A04" w:rsidP="00CA5A04">
      <w:pPr>
        <w:spacing w:before="100" w:beforeAutospacing="1" w:after="100" w:afterAutospacing="1" w:line="240" w:lineRule="auto"/>
        <w:rPr>
          <w:rFonts w:ascii="Times New Roman" w:eastAsia="Times New Roman" w:hAnsi="Times New Roman" w:cs="Times New Roman"/>
          <w:sz w:val="24"/>
          <w:szCs w:val="24"/>
          <w:lang w:eastAsia="hr-HR"/>
        </w:rPr>
      </w:pPr>
      <w:r w:rsidRPr="00CA5A04">
        <w:rPr>
          <w:rFonts w:ascii="Times New Roman" w:eastAsia="Times New Roman" w:hAnsi="Times New Roman" w:cs="Times New Roman"/>
          <w:sz w:val="24"/>
          <w:szCs w:val="24"/>
          <w:lang w:eastAsia="hr-HR"/>
        </w:rPr>
        <w:t xml:space="preserve">Volontiranje predstavlja jedan od načina organiziranog uključivanja građana u društvene procese čime svaki građanin ostvaruje mogućnost doprinosa pri rješavanju problema u zajednici i utjecaja na pozitivne promjene u </w:t>
      </w:r>
      <w:proofErr w:type="spellStart"/>
      <w:r w:rsidRPr="00CA5A04">
        <w:rPr>
          <w:rFonts w:ascii="Times New Roman" w:eastAsia="Times New Roman" w:hAnsi="Times New Roman" w:cs="Times New Roman"/>
          <w:sz w:val="24"/>
          <w:szCs w:val="24"/>
          <w:lang w:eastAsia="hr-HR"/>
        </w:rPr>
        <w:t>društvu.</w:t>
      </w:r>
      <w:proofErr w:type="spellEnd"/>
      <w:r w:rsidRPr="00CA5A04">
        <w:rPr>
          <w:rFonts w:ascii="Times New Roman" w:eastAsia="Times New Roman" w:hAnsi="Times New Roman" w:cs="Times New Roman"/>
          <w:sz w:val="24"/>
          <w:szCs w:val="24"/>
          <w:lang w:eastAsia="hr-HR"/>
        </w:rPr>
        <w:t>. Volonterski angažman građana može jedino nadopunjavati, ali nikako i zamijeniti djelatnosti i funkcije za koje postoji odgovornost drugih dionika u rješavanju problema ili zadovoljavanju potreba u zajednici.</w:t>
      </w:r>
    </w:p>
    <w:p w:rsidR="00CA5A04" w:rsidRPr="00CA5A04" w:rsidRDefault="00CA5A04" w:rsidP="00CA5A0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CA5A04">
        <w:rPr>
          <w:rFonts w:ascii="Times New Roman" w:eastAsia="Times New Roman" w:hAnsi="Times New Roman" w:cs="Times New Roman"/>
          <w:sz w:val="24"/>
          <w:szCs w:val="24"/>
          <w:lang w:eastAsia="hr-HR"/>
        </w:rPr>
        <w:t>2. NAČELO DOBROVOLJNOSTI I SLOBODE IZBORA</w:t>
      </w:r>
    </w:p>
    <w:p w:rsidR="00CA5A04" w:rsidRPr="00CA5A04" w:rsidRDefault="00CA5A04" w:rsidP="00CA5A04">
      <w:pPr>
        <w:spacing w:before="100" w:beforeAutospacing="1" w:after="100" w:afterAutospacing="1" w:line="240" w:lineRule="auto"/>
        <w:rPr>
          <w:rFonts w:ascii="Times New Roman" w:eastAsia="Times New Roman" w:hAnsi="Times New Roman" w:cs="Times New Roman"/>
          <w:sz w:val="24"/>
          <w:szCs w:val="24"/>
          <w:lang w:eastAsia="hr-HR"/>
        </w:rPr>
      </w:pPr>
      <w:r w:rsidRPr="00CA5A04">
        <w:rPr>
          <w:rFonts w:ascii="Times New Roman" w:eastAsia="Times New Roman" w:hAnsi="Times New Roman" w:cs="Times New Roman"/>
          <w:sz w:val="24"/>
          <w:szCs w:val="24"/>
          <w:lang w:eastAsia="hr-HR"/>
        </w:rPr>
        <w:t>Volontiranje podrazumijeva dobrovoljno ulaganje osobnog vremena, truda, znanja i vještina u aktivnosti za dobrobit druge osobe ili opću dobrobit. Volontiranje je izraz osobne volje svakog pojedinca oslobođen od svakog oblika pritisaka.</w:t>
      </w:r>
    </w:p>
    <w:p w:rsidR="00CA5A04" w:rsidRPr="00CA5A04" w:rsidRDefault="00CA5A04" w:rsidP="00CA5A0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CA5A04">
        <w:rPr>
          <w:rFonts w:ascii="Times New Roman" w:eastAsia="Times New Roman" w:hAnsi="Times New Roman" w:cs="Times New Roman"/>
          <w:sz w:val="24"/>
          <w:szCs w:val="24"/>
          <w:lang w:eastAsia="hr-HR"/>
        </w:rPr>
        <w:t>3. NAČELO ZABRANE DISKRIMINACIJE</w:t>
      </w:r>
    </w:p>
    <w:p w:rsidR="00CA5A04" w:rsidRPr="00CA5A04" w:rsidRDefault="00CA5A04" w:rsidP="00CA5A04">
      <w:pPr>
        <w:spacing w:before="100" w:beforeAutospacing="1" w:after="100" w:afterAutospacing="1" w:line="240" w:lineRule="auto"/>
        <w:rPr>
          <w:rFonts w:ascii="Times New Roman" w:eastAsia="Times New Roman" w:hAnsi="Times New Roman" w:cs="Times New Roman"/>
          <w:sz w:val="24"/>
          <w:szCs w:val="24"/>
          <w:lang w:eastAsia="hr-HR"/>
        </w:rPr>
      </w:pPr>
      <w:r w:rsidRPr="00CA5A04">
        <w:rPr>
          <w:rFonts w:ascii="Times New Roman" w:eastAsia="Times New Roman" w:hAnsi="Times New Roman" w:cs="Times New Roman"/>
          <w:sz w:val="24"/>
          <w:szCs w:val="24"/>
          <w:lang w:eastAsia="hr-HR"/>
        </w:rPr>
        <w:t>Pravo na dobrovoljno davanje vremena, znanja vještina te primanje volonterskih usluga imaju svi ljudi bez obzira na dob, rasu, boju kože, jezik, vjeru, spol, spolnu orijentaciju, rod i rodno izražavanje, političko i drugo uvjerenje, nacionalno ili socijalno podrijetlo, imovinsko stanje, naobrazbu, društveni položaj, bračno stanje, obiteljske obaveze, članstvo ili ne članstvo u političkoj stranci, udruzi ili sindikatu, tjelesne ili duševne poteškoće ili oboljele i druge osobne karakteristike, ako drugačije ne proizlazi iz prirode volonterskih aktivnosti.</w:t>
      </w:r>
    </w:p>
    <w:p w:rsidR="00CA5A04" w:rsidRPr="00CA5A04" w:rsidRDefault="00CA5A04" w:rsidP="00CA5A0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CA5A04">
        <w:rPr>
          <w:rFonts w:ascii="Times New Roman" w:eastAsia="Times New Roman" w:hAnsi="Times New Roman" w:cs="Times New Roman"/>
          <w:sz w:val="24"/>
          <w:szCs w:val="24"/>
          <w:lang w:eastAsia="hr-HR"/>
        </w:rPr>
        <w:t>4. NAČELO SOLIDARNOSTI, PROMOCIJE I ZAŠTITE LJUDSKIH PRAVA</w:t>
      </w:r>
    </w:p>
    <w:p w:rsidR="00CA5A04" w:rsidRPr="00CA5A04" w:rsidRDefault="00CA5A04" w:rsidP="00CA5A04">
      <w:pPr>
        <w:spacing w:before="100" w:beforeAutospacing="1" w:after="100" w:afterAutospacing="1" w:line="240" w:lineRule="auto"/>
        <w:rPr>
          <w:rFonts w:ascii="Times New Roman" w:eastAsia="Times New Roman" w:hAnsi="Times New Roman" w:cs="Times New Roman"/>
          <w:sz w:val="24"/>
          <w:szCs w:val="24"/>
          <w:lang w:eastAsia="hr-HR"/>
        </w:rPr>
      </w:pPr>
      <w:r w:rsidRPr="00CA5A04">
        <w:rPr>
          <w:rFonts w:ascii="Times New Roman" w:eastAsia="Times New Roman" w:hAnsi="Times New Roman" w:cs="Times New Roman"/>
          <w:sz w:val="24"/>
          <w:szCs w:val="24"/>
          <w:lang w:eastAsia="hr-HR"/>
        </w:rPr>
        <w:t>Volontiranjem se preuzima odgovornost i izražava solidarnost prema svima članovima društva bez namjere stjecanja osobne materijalne koristi. Organizatori volontiranja i volonteri u radu s korisnicima poštuju najviše međunarodne i domaće standarde u području promocije i zaštite ljudskih prava koja proizlaze iz uvažavanja različitosti i osobnog integriteta svakog pojedinca.</w:t>
      </w:r>
    </w:p>
    <w:p w:rsidR="00CA5A04" w:rsidRPr="00CA5A04" w:rsidRDefault="00CA5A04" w:rsidP="00CA5A0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CA5A04">
        <w:rPr>
          <w:rFonts w:ascii="Times New Roman" w:eastAsia="Times New Roman" w:hAnsi="Times New Roman" w:cs="Times New Roman"/>
          <w:sz w:val="24"/>
          <w:szCs w:val="24"/>
          <w:lang w:eastAsia="hr-HR"/>
        </w:rPr>
        <w:t>5. NAČELO RAZVOJA OSOBNIH POTENCIJALA</w:t>
      </w:r>
    </w:p>
    <w:p w:rsidR="00CA5A04" w:rsidRPr="00CA5A04" w:rsidRDefault="00CA5A04" w:rsidP="00CA5A04">
      <w:pPr>
        <w:spacing w:before="100" w:beforeAutospacing="1" w:after="100" w:afterAutospacing="1" w:line="240" w:lineRule="auto"/>
        <w:rPr>
          <w:rFonts w:ascii="Times New Roman" w:eastAsia="Times New Roman" w:hAnsi="Times New Roman" w:cs="Times New Roman"/>
          <w:sz w:val="24"/>
          <w:szCs w:val="24"/>
          <w:lang w:eastAsia="hr-HR"/>
        </w:rPr>
      </w:pPr>
      <w:r w:rsidRPr="00CA5A04">
        <w:rPr>
          <w:rFonts w:ascii="Times New Roman" w:eastAsia="Times New Roman" w:hAnsi="Times New Roman" w:cs="Times New Roman"/>
          <w:sz w:val="24"/>
          <w:szCs w:val="24"/>
          <w:lang w:eastAsia="hr-HR"/>
        </w:rPr>
        <w:t xml:space="preserve">Volontiranje omogućuje ljudima slobodno stjecanje novih vještina i znanja te razvoj osobnih potencijala putem </w:t>
      </w:r>
      <w:proofErr w:type="spellStart"/>
      <w:r w:rsidRPr="00CA5A04">
        <w:rPr>
          <w:rFonts w:ascii="Times New Roman" w:eastAsia="Times New Roman" w:hAnsi="Times New Roman" w:cs="Times New Roman"/>
          <w:sz w:val="24"/>
          <w:szCs w:val="24"/>
          <w:lang w:eastAsia="hr-HR"/>
        </w:rPr>
        <w:t>cjeloživotnog</w:t>
      </w:r>
      <w:proofErr w:type="spellEnd"/>
      <w:r w:rsidRPr="00CA5A04">
        <w:rPr>
          <w:rFonts w:ascii="Times New Roman" w:eastAsia="Times New Roman" w:hAnsi="Times New Roman" w:cs="Times New Roman"/>
          <w:sz w:val="24"/>
          <w:szCs w:val="24"/>
          <w:lang w:eastAsia="hr-HR"/>
        </w:rPr>
        <w:t xml:space="preserve"> učenja.</w:t>
      </w:r>
    </w:p>
    <w:p w:rsidR="00CA5A04" w:rsidRPr="00CA5A04" w:rsidRDefault="00CA5A04" w:rsidP="00CA5A0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CA5A04">
        <w:rPr>
          <w:rFonts w:ascii="Times New Roman" w:eastAsia="Times New Roman" w:hAnsi="Times New Roman" w:cs="Times New Roman"/>
          <w:sz w:val="24"/>
          <w:szCs w:val="24"/>
          <w:lang w:eastAsia="hr-HR"/>
        </w:rPr>
        <w:t>6. NAČELO INTERKULTURALNOG UČENJA I RAZMJENE</w:t>
      </w:r>
    </w:p>
    <w:p w:rsidR="00CA5A04" w:rsidRPr="00CA5A04" w:rsidRDefault="00CA5A04" w:rsidP="00CA5A04">
      <w:pPr>
        <w:spacing w:before="100" w:beforeAutospacing="1" w:after="100" w:afterAutospacing="1" w:line="240" w:lineRule="auto"/>
        <w:rPr>
          <w:rFonts w:ascii="Times New Roman" w:eastAsia="Times New Roman" w:hAnsi="Times New Roman" w:cs="Times New Roman"/>
          <w:sz w:val="24"/>
          <w:szCs w:val="24"/>
          <w:lang w:eastAsia="hr-HR"/>
        </w:rPr>
      </w:pPr>
      <w:r w:rsidRPr="00CA5A04">
        <w:rPr>
          <w:rFonts w:ascii="Times New Roman" w:eastAsia="Times New Roman" w:hAnsi="Times New Roman" w:cs="Times New Roman"/>
          <w:sz w:val="24"/>
          <w:szCs w:val="24"/>
          <w:lang w:eastAsia="hr-HR"/>
        </w:rPr>
        <w:t>Volontiranje pruža mogućnost učenja od drugih te razmjenu iskustava između država, regija i različitih kultura. Suradnja s ljudima različitog podrijetla doprinosi smanjivanju predrasuda i stereotipa te jačanju tolerancije u međunarodnom kontekstu.</w:t>
      </w:r>
    </w:p>
    <w:p w:rsidR="00CA5A04" w:rsidRPr="00CA5A04" w:rsidRDefault="00CA5A04" w:rsidP="00CA5A0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CA5A04">
        <w:rPr>
          <w:rFonts w:ascii="Times New Roman" w:eastAsia="Times New Roman" w:hAnsi="Times New Roman" w:cs="Times New Roman"/>
          <w:sz w:val="24"/>
          <w:szCs w:val="24"/>
          <w:lang w:eastAsia="hr-HR"/>
        </w:rPr>
        <w:t>7. NAČELO ZAŠTITE OKOLIŠA I BRIGE ZA ODRŽIVI RAZVOJ</w:t>
      </w:r>
    </w:p>
    <w:p w:rsidR="00CA5A04" w:rsidRPr="00CA5A04" w:rsidRDefault="00CA5A04" w:rsidP="00CA5A04">
      <w:pPr>
        <w:spacing w:before="100" w:beforeAutospacing="1" w:after="100" w:afterAutospacing="1" w:line="240" w:lineRule="auto"/>
        <w:rPr>
          <w:rFonts w:ascii="Times New Roman" w:eastAsia="Times New Roman" w:hAnsi="Times New Roman" w:cs="Times New Roman"/>
          <w:sz w:val="24"/>
          <w:szCs w:val="24"/>
          <w:lang w:eastAsia="hr-HR"/>
        </w:rPr>
      </w:pPr>
      <w:r w:rsidRPr="00CA5A04">
        <w:rPr>
          <w:rFonts w:ascii="Times New Roman" w:eastAsia="Times New Roman" w:hAnsi="Times New Roman" w:cs="Times New Roman"/>
          <w:sz w:val="24"/>
          <w:szCs w:val="24"/>
          <w:lang w:eastAsia="hr-HR"/>
        </w:rPr>
        <w:t>Volontiranje se obavlja u skladu s međunarodnim i domaćim stan</w:t>
      </w:r>
      <w:r w:rsidRPr="00CA5A04">
        <w:rPr>
          <w:rFonts w:ascii="Times New Roman" w:eastAsia="Times New Roman" w:hAnsi="Times New Roman" w:cs="Times New Roman"/>
          <w:sz w:val="24"/>
          <w:szCs w:val="24"/>
          <w:lang w:eastAsia="hr-HR"/>
        </w:rPr>
        <w:softHyphen/>
      </w:r>
      <w:proofErr w:type="spellStart"/>
      <w:r w:rsidRPr="00CA5A04">
        <w:rPr>
          <w:rFonts w:ascii="Times New Roman" w:eastAsia="Times New Roman" w:hAnsi="Times New Roman" w:cs="Times New Roman"/>
          <w:sz w:val="24"/>
          <w:szCs w:val="24"/>
          <w:lang w:eastAsia="hr-HR"/>
        </w:rPr>
        <w:t>dardima</w:t>
      </w:r>
      <w:proofErr w:type="spellEnd"/>
      <w:r w:rsidRPr="00CA5A04">
        <w:rPr>
          <w:rFonts w:ascii="Times New Roman" w:eastAsia="Times New Roman" w:hAnsi="Times New Roman" w:cs="Times New Roman"/>
          <w:sz w:val="24"/>
          <w:szCs w:val="24"/>
          <w:lang w:eastAsia="hr-HR"/>
        </w:rPr>
        <w:t xml:space="preserve"> za zaštitu okoliša i održivog razvoja zajednice i društva.</w:t>
      </w:r>
    </w:p>
    <w:p w:rsidR="00CA5A04" w:rsidRDefault="00CA5A04" w:rsidP="00CA5A04">
      <w:pPr>
        <w:spacing w:before="100" w:beforeAutospacing="1" w:after="100" w:afterAutospacing="1" w:line="240" w:lineRule="auto"/>
        <w:jc w:val="center"/>
        <w:rPr>
          <w:rFonts w:ascii="Times New Roman" w:eastAsia="Times New Roman" w:hAnsi="Times New Roman" w:cs="Times New Roman"/>
          <w:sz w:val="24"/>
          <w:szCs w:val="24"/>
          <w:lang w:eastAsia="hr-HR"/>
        </w:rPr>
      </w:pPr>
    </w:p>
    <w:p w:rsidR="00CA5A04" w:rsidRPr="00CA5A04" w:rsidRDefault="00CA5A04" w:rsidP="00CA5A0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CA5A04">
        <w:rPr>
          <w:rFonts w:ascii="Times New Roman" w:eastAsia="Times New Roman" w:hAnsi="Times New Roman" w:cs="Times New Roman"/>
          <w:sz w:val="24"/>
          <w:szCs w:val="24"/>
          <w:lang w:eastAsia="hr-HR"/>
        </w:rPr>
        <w:lastRenderedPageBreak/>
        <w:t>ETIČKI STANDARDI</w:t>
      </w:r>
    </w:p>
    <w:p w:rsidR="00CA5A04" w:rsidRPr="00CA5A04" w:rsidRDefault="00CA5A04" w:rsidP="00CA5A04">
      <w:pPr>
        <w:spacing w:before="100" w:beforeAutospacing="1" w:after="100" w:afterAutospacing="1" w:line="240" w:lineRule="auto"/>
        <w:rPr>
          <w:rFonts w:ascii="Times New Roman" w:eastAsia="Times New Roman" w:hAnsi="Times New Roman" w:cs="Times New Roman"/>
          <w:sz w:val="24"/>
          <w:szCs w:val="24"/>
          <w:lang w:eastAsia="hr-HR"/>
        </w:rPr>
      </w:pPr>
      <w:r w:rsidRPr="00CA5A04">
        <w:rPr>
          <w:rFonts w:ascii="Times New Roman" w:eastAsia="Times New Roman" w:hAnsi="Times New Roman" w:cs="Times New Roman"/>
          <w:i/>
          <w:iCs/>
          <w:sz w:val="24"/>
          <w:szCs w:val="24"/>
          <w:lang w:eastAsia="hr-HR"/>
        </w:rPr>
        <w:t>a) za organizatore volontiranja</w:t>
      </w:r>
      <w:r w:rsidRPr="00CA5A04">
        <w:rPr>
          <w:rFonts w:ascii="Times New Roman" w:eastAsia="Times New Roman" w:hAnsi="Times New Roman" w:cs="Times New Roman"/>
          <w:i/>
          <w:iCs/>
          <w:sz w:val="24"/>
          <w:szCs w:val="24"/>
          <w:lang w:eastAsia="hr-HR"/>
        </w:rPr>
        <w:br/>
      </w:r>
      <w:r w:rsidRPr="00CA5A04">
        <w:rPr>
          <w:rFonts w:ascii="Times New Roman" w:eastAsia="Times New Roman" w:hAnsi="Times New Roman" w:cs="Times New Roman"/>
          <w:sz w:val="24"/>
          <w:szCs w:val="24"/>
          <w:lang w:eastAsia="hr-HR"/>
        </w:rPr>
        <w:t>• Organizator volontiranja osmišljava i provodi volonterske programe koji imaju jasne i vidljive kriterije uključivanja volontera, praćenja i vrednovanja volonterskih aktivnosti te stvaraju ugodno i poticajno ozračje u kojem se volontere potiče na osobni razvoj kroz učenje, sudjelovanje u timskom radu i razmjenu sa suradnicima.</w:t>
      </w:r>
      <w:r w:rsidRPr="00CA5A04">
        <w:rPr>
          <w:rFonts w:ascii="Times New Roman" w:eastAsia="Times New Roman" w:hAnsi="Times New Roman" w:cs="Times New Roman"/>
          <w:sz w:val="24"/>
          <w:szCs w:val="24"/>
          <w:lang w:eastAsia="hr-HR"/>
        </w:rPr>
        <w:br/>
        <w:t>• Organizator volontiranja osigurava sigurno i poticajno okruženje za volontiranje te financijske, organizacijske i ljudske resurse koji su potrebni za realizaciju volonterskih aktivnosti vodeći računa o stručnosti i osposobljenosti volontera za rad s korisnicima.</w:t>
      </w:r>
      <w:r w:rsidRPr="00CA5A04">
        <w:rPr>
          <w:rFonts w:ascii="Times New Roman" w:eastAsia="Times New Roman" w:hAnsi="Times New Roman" w:cs="Times New Roman"/>
          <w:sz w:val="24"/>
          <w:szCs w:val="24"/>
          <w:lang w:eastAsia="hr-HR"/>
        </w:rPr>
        <w:br/>
        <w:t>• Organizator volontiranja ima odgovornost osigurati jednake mogućnosti uključivanja volontera te okruženje oslobođeno od svih oblika diskriminacije i uznemiravanja. Organizator je dužan uložiti napore u uklanjanje fizičkih, psiholoških, ekonomskih, socijalnih i kulturoloških prepreka pri uključivanju volontera koji su pripadnici različitih društvenih skupina.</w:t>
      </w:r>
      <w:r w:rsidRPr="00CA5A04">
        <w:rPr>
          <w:rFonts w:ascii="Times New Roman" w:eastAsia="Times New Roman" w:hAnsi="Times New Roman" w:cs="Times New Roman"/>
          <w:sz w:val="24"/>
          <w:szCs w:val="24"/>
          <w:lang w:eastAsia="hr-HR"/>
        </w:rPr>
        <w:br/>
        <w:t>• Organizator volontiranja poštuje slobodu odlučivanja svakog volontera o početku i završetku volonterskog angažmana</w:t>
      </w:r>
      <w:r w:rsidRPr="00CA5A04">
        <w:rPr>
          <w:rFonts w:ascii="Times New Roman" w:eastAsia="Times New Roman" w:hAnsi="Times New Roman" w:cs="Times New Roman"/>
          <w:sz w:val="24"/>
          <w:szCs w:val="24"/>
          <w:lang w:eastAsia="hr-HR"/>
        </w:rPr>
        <w:br/>
        <w:t>• Organizator volontiranja informira volontere s načinom rada organizacije, pravilima organizatora i zahtjevima posla koji odgovaraju znanju, vještinama i prethodnom iskustvu volontera. Volonteri imaju pravo na sve informacije koje se tiču njihovog volonterskog angažmana.</w:t>
      </w:r>
      <w:r w:rsidRPr="00CA5A04">
        <w:rPr>
          <w:rFonts w:ascii="Times New Roman" w:eastAsia="Times New Roman" w:hAnsi="Times New Roman" w:cs="Times New Roman"/>
          <w:sz w:val="24"/>
          <w:szCs w:val="24"/>
          <w:lang w:eastAsia="hr-HR"/>
        </w:rPr>
        <w:br/>
        <w:t>• Organizator volontiranja potiče volontere na sudjelovanje u odlučivanju o stvarima koje se tiču volontiranja te im se nastoji omogućiti da pridonose organizaciji na načine koji sami odaberu.</w:t>
      </w:r>
      <w:r w:rsidRPr="00CA5A04">
        <w:rPr>
          <w:rFonts w:ascii="Times New Roman" w:eastAsia="Times New Roman" w:hAnsi="Times New Roman" w:cs="Times New Roman"/>
          <w:sz w:val="24"/>
          <w:szCs w:val="24"/>
          <w:lang w:eastAsia="hr-HR"/>
        </w:rPr>
        <w:br/>
        <w:t>• Prilikom uključivanja maloljetnih volontera, organizator volontiranja posebnu pažnju posvećuje nadzoru i podršci, u cilju zaštite volontera, a u suradnji s roditeljima/skrbnicima i odgojno obrazovnim ustanovama.</w:t>
      </w:r>
      <w:r w:rsidRPr="00CA5A04">
        <w:rPr>
          <w:rFonts w:ascii="Times New Roman" w:eastAsia="Times New Roman" w:hAnsi="Times New Roman" w:cs="Times New Roman"/>
          <w:sz w:val="24"/>
          <w:szCs w:val="24"/>
          <w:lang w:eastAsia="hr-HR"/>
        </w:rPr>
        <w:br/>
        <w:t>• Organizator volontiranja s posebnom pozornosti poduzima mjere zaštite korisnika volonterskih aktivnosti primjenjujući postojeće domaće i međunarodne propise koji se odnose na određene ciljne skupine.</w:t>
      </w:r>
      <w:r w:rsidRPr="00CA5A04">
        <w:rPr>
          <w:rFonts w:ascii="Times New Roman" w:eastAsia="Times New Roman" w:hAnsi="Times New Roman" w:cs="Times New Roman"/>
          <w:sz w:val="24"/>
          <w:szCs w:val="24"/>
          <w:lang w:eastAsia="hr-HR"/>
        </w:rPr>
        <w:br/>
        <w:t>• Organizator volontiranja potiče organizacijsku kulturu u kojoj je volonterski doprinos poželjan i cijenjen.</w:t>
      </w:r>
      <w:r w:rsidRPr="00CA5A04">
        <w:rPr>
          <w:rFonts w:ascii="Times New Roman" w:eastAsia="Times New Roman" w:hAnsi="Times New Roman" w:cs="Times New Roman"/>
          <w:sz w:val="24"/>
          <w:szCs w:val="24"/>
          <w:lang w:eastAsia="hr-HR"/>
        </w:rPr>
        <w:br/>
        <w:t>• Organizator volontiranja vodi urednu evidenciju o volonterima, njihovom doprinosu i volonterskim aktivnostima.</w:t>
      </w:r>
      <w:r w:rsidRPr="00CA5A04">
        <w:rPr>
          <w:rFonts w:ascii="Times New Roman" w:eastAsia="Times New Roman" w:hAnsi="Times New Roman" w:cs="Times New Roman"/>
          <w:sz w:val="24"/>
          <w:szCs w:val="24"/>
          <w:lang w:eastAsia="hr-HR"/>
        </w:rPr>
        <w:br/>
      </w:r>
      <w:r w:rsidRPr="00CA5A04">
        <w:rPr>
          <w:rFonts w:ascii="Times New Roman" w:eastAsia="Times New Roman" w:hAnsi="Times New Roman" w:cs="Times New Roman"/>
          <w:i/>
          <w:iCs/>
          <w:sz w:val="24"/>
          <w:szCs w:val="24"/>
          <w:lang w:eastAsia="hr-HR"/>
        </w:rPr>
        <w:t>b) za volontere</w:t>
      </w:r>
      <w:r w:rsidRPr="00CA5A04">
        <w:rPr>
          <w:rFonts w:ascii="Times New Roman" w:eastAsia="Times New Roman" w:hAnsi="Times New Roman" w:cs="Times New Roman"/>
          <w:i/>
          <w:iCs/>
          <w:sz w:val="24"/>
          <w:szCs w:val="24"/>
          <w:lang w:eastAsia="hr-HR"/>
        </w:rPr>
        <w:br/>
      </w:r>
      <w:r w:rsidRPr="00CA5A04">
        <w:rPr>
          <w:rFonts w:ascii="Times New Roman" w:eastAsia="Times New Roman" w:hAnsi="Times New Roman" w:cs="Times New Roman"/>
          <w:sz w:val="24"/>
          <w:szCs w:val="24"/>
          <w:lang w:eastAsia="hr-HR"/>
        </w:rPr>
        <w:t>• Volonteri imaju pravo i dužnost biti upoznati sa Zakonom o volonterstvu i Etičkim kodeksom i drugim pravilnicima i postupcima organizatora volontiranja.</w:t>
      </w:r>
      <w:r w:rsidRPr="00CA5A04">
        <w:rPr>
          <w:rFonts w:ascii="Times New Roman" w:eastAsia="Times New Roman" w:hAnsi="Times New Roman" w:cs="Times New Roman"/>
          <w:sz w:val="24"/>
          <w:szCs w:val="24"/>
          <w:lang w:eastAsia="hr-HR"/>
        </w:rPr>
        <w:br/>
        <w:t>• Volonteri u svome radu njeguju i promiču rad za opće dobro cijele zajednice.</w:t>
      </w:r>
      <w:r w:rsidRPr="00CA5A04">
        <w:rPr>
          <w:rFonts w:ascii="Times New Roman" w:eastAsia="Times New Roman" w:hAnsi="Times New Roman" w:cs="Times New Roman"/>
          <w:sz w:val="24"/>
          <w:szCs w:val="24"/>
          <w:lang w:eastAsia="hr-HR"/>
        </w:rPr>
        <w:br/>
        <w:t>• Volonteri poštuju integritet i dostojanstvo svih suradnika i u organizaciji djeluju kao dio tima.</w:t>
      </w:r>
      <w:r w:rsidRPr="00CA5A04">
        <w:rPr>
          <w:rFonts w:ascii="Times New Roman" w:eastAsia="Times New Roman" w:hAnsi="Times New Roman" w:cs="Times New Roman"/>
          <w:sz w:val="24"/>
          <w:szCs w:val="24"/>
          <w:lang w:eastAsia="hr-HR"/>
        </w:rPr>
        <w:br/>
        <w:t>• Volonteri se tijekom volonterskih aktivnosti ponašaju u skladu s misijom i vizijom organizacije u kojoj djeluju i na raspolaganje joj stavljaju samo ona znanja, vještine i sposobnosti koje ne nadilaze njihove mogućnosti.</w:t>
      </w:r>
      <w:r w:rsidRPr="00CA5A04">
        <w:rPr>
          <w:rFonts w:ascii="Times New Roman" w:eastAsia="Times New Roman" w:hAnsi="Times New Roman" w:cs="Times New Roman"/>
          <w:sz w:val="24"/>
          <w:szCs w:val="24"/>
          <w:lang w:eastAsia="hr-HR"/>
        </w:rPr>
        <w:br/>
        <w:t>• Volonteri poštuju misiju i pravila organizacije u kojoj djeluju, poštuju zdravstvene i druge standarde sigurnosti kako bi umanjili rizik nanošenja štete sebi, organizatoru volontiranja i korisnicima.</w:t>
      </w:r>
      <w:r w:rsidRPr="00CA5A04">
        <w:rPr>
          <w:rFonts w:ascii="Times New Roman" w:eastAsia="Times New Roman" w:hAnsi="Times New Roman" w:cs="Times New Roman"/>
          <w:sz w:val="24"/>
          <w:szCs w:val="24"/>
          <w:lang w:eastAsia="hr-HR"/>
        </w:rPr>
        <w:br/>
        <w:t>• Volonteri poštuju i uvažavaju različitosti osobnosti, stavova, sustava vrijednosti i životnih uvjeta korisnika volonterskih usluga. Volonteri u radu s korisnicima ne nameću svoja vjerska, politička i druga osobna uvjerenja te nastoje prepoznati i izaći u susret njihovim individualnim potrebama.</w:t>
      </w:r>
      <w:r w:rsidRPr="00CA5A04">
        <w:rPr>
          <w:rFonts w:ascii="Times New Roman" w:eastAsia="Times New Roman" w:hAnsi="Times New Roman" w:cs="Times New Roman"/>
          <w:sz w:val="24"/>
          <w:szCs w:val="24"/>
          <w:lang w:eastAsia="hr-HR"/>
        </w:rPr>
        <w:br/>
      </w:r>
      <w:r w:rsidRPr="00CA5A04">
        <w:rPr>
          <w:rFonts w:ascii="Times New Roman" w:eastAsia="Times New Roman" w:hAnsi="Times New Roman" w:cs="Times New Roman"/>
          <w:sz w:val="24"/>
          <w:szCs w:val="24"/>
          <w:lang w:eastAsia="hr-HR"/>
        </w:rPr>
        <w:lastRenderedPageBreak/>
        <w:t>• Volonteri ni na koji način ne zloupotrebljavaju uspostavljeni odnos s korisnicima radi zadovoljavanja svojih emocionalnih, fizičkih, financijskih i drugih potreba.</w:t>
      </w:r>
      <w:r w:rsidRPr="00CA5A04">
        <w:rPr>
          <w:rFonts w:ascii="Times New Roman" w:eastAsia="Times New Roman" w:hAnsi="Times New Roman" w:cs="Times New Roman"/>
          <w:sz w:val="24"/>
          <w:szCs w:val="24"/>
          <w:lang w:eastAsia="hr-HR"/>
        </w:rPr>
        <w:br/>
        <w:t>• Volonteri se suzdržavaju od aktivnosti koje mogu narušiti ugled organizatora volontiranja i korisnika. Svoj rad predstavljaju na istinit i afirmativan način. U javnim nastupima ne smiju davati netočne ili nejasne podatke koji bi mogli primatelja informacije dovesti u zabludu.</w:t>
      </w:r>
      <w:r w:rsidRPr="00CA5A04">
        <w:rPr>
          <w:rFonts w:ascii="Times New Roman" w:eastAsia="Times New Roman" w:hAnsi="Times New Roman" w:cs="Times New Roman"/>
          <w:sz w:val="24"/>
          <w:szCs w:val="24"/>
          <w:lang w:eastAsia="hr-HR"/>
        </w:rPr>
        <w:br/>
        <w:t>• Volonteri poštuju povjerljivost podataka o korisnicima. Svako prikupljanje podataka takve prirode mora dobiti suglasnost korisnika i organizatora volontiranja.</w:t>
      </w:r>
      <w:r w:rsidRPr="00CA5A04">
        <w:rPr>
          <w:rFonts w:ascii="Times New Roman" w:eastAsia="Times New Roman" w:hAnsi="Times New Roman" w:cs="Times New Roman"/>
          <w:sz w:val="24"/>
          <w:szCs w:val="24"/>
          <w:lang w:eastAsia="hr-HR"/>
        </w:rPr>
        <w:br/>
        <w:t>• Ukoliko imaju dilema ili problema u ispunjavanju volonterskih aktivnosti, volonteri se trebaju obratiti isključivo odgovornim osobama u organizaciji.</w:t>
      </w:r>
      <w:r w:rsidRPr="00CA5A04">
        <w:rPr>
          <w:rFonts w:ascii="Times New Roman" w:eastAsia="Times New Roman" w:hAnsi="Times New Roman" w:cs="Times New Roman"/>
          <w:sz w:val="24"/>
          <w:szCs w:val="24"/>
          <w:lang w:eastAsia="hr-HR"/>
        </w:rPr>
        <w:br/>
      </w:r>
      <w:r w:rsidRPr="00CA5A04">
        <w:rPr>
          <w:rFonts w:ascii="Times New Roman" w:eastAsia="Times New Roman" w:hAnsi="Times New Roman" w:cs="Times New Roman"/>
          <w:i/>
          <w:iCs/>
          <w:sz w:val="24"/>
          <w:szCs w:val="24"/>
          <w:lang w:eastAsia="hr-HR"/>
        </w:rPr>
        <w:t>c) za korisnike volontiranja</w:t>
      </w:r>
      <w:r w:rsidRPr="00CA5A04">
        <w:rPr>
          <w:rFonts w:ascii="Times New Roman" w:eastAsia="Times New Roman" w:hAnsi="Times New Roman" w:cs="Times New Roman"/>
          <w:i/>
          <w:iCs/>
          <w:sz w:val="24"/>
          <w:szCs w:val="24"/>
          <w:lang w:eastAsia="hr-HR"/>
        </w:rPr>
        <w:br/>
      </w:r>
      <w:r w:rsidRPr="00CA5A04">
        <w:rPr>
          <w:rFonts w:ascii="Times New Roman" w:eastAsia="Times New Roman" w:hAnsi="Times New Roman" w:cs="Times New Roman"/>
          <w:sz w:val="24"/>
          <w:szCs w:val="24"/>
          <w:lang w:eastAsia="hr-HR"/>
        </w:rPr>
        <w:t>• Korisnik volontiranja ima pravo biti upoznat sa Zakonom o volonterstvu, Etičkim kodeksom te drugim pravilnicima i procedurama organizatora volontiranja od kojeg prima volonterske usluge.</w:t>
      </w:r>
      <w:r w:rsidRPr="00CA5A04">
        <w:rPr>
          <w:rFonts w:ascii="Times New Roman" w:eastAsia="Times New Roman" w:hAnsi="Times New Roman" w:cs="Times New Roman"/>
          <w:sz w:val="24"/>
          <w:szCs w:val="24"/>
          <w:lang w:eastAsia="hr-HR"/>
        </w:rPr>
        <w:br/>
        <w:t>• Ukoliko prima volonterske usluge, korisnik prihvaća temeljna etička načela organizatora volontiranja, etičkog kodeksa i Zakona o volontiranju.</w:t>
      </w:r>
      <w:r w:rsidRPr="00CA5A04">
        <w:rPr>
          <w:rFonts w:ascii="Times New Roman" w:eastAsia="Times New Roman" w:hAnsi="Times New Roman" w:cs="Times New Roman"/>
          <w:sz w:val="24"/>
          <w:szCs w:val="24"/>
          <w:lang w:eastAsia="hr-HR"/>
        </w:rPr>
        <w:br/>
        <w:t>• Korisnik volontiranja ima pravo odbiti volonterske usluge.</w:t>
      </w:r>
      <w:r w:rsidRPr="00CA5A04">
        <w:rPr>
          <w:rFonts w:ascii="Times New Roman" w:eastAsia="Times New Roman" w:hAnsi="Times New Roman" w:cs="Times New Roman"/>
          <w:sz w:val="24"/>
          <w:szCs w:val="24"/>
          <w:lang w:eastAsia="hr-HR"/>
        </w:rPr>
        <w:br/>
        <w:t>• Korisnik volontiranja dužan je organizatoru volontiranja prijaviti svako neprikladno ponašanje volontera kojim se kompromitira etički kodeks volontera i druge volontere.</w:t>
      </w:r>
    </w:p>
    <w:p w:rsidR="00CA5A04" w:rsidRPr="00CA5A04" w:rsidRDefault="00CA5A04" w:rsidP="00CA5A0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CA5A04">
        <w:rPr>
          <w:rFonts w:ascii="Times New Roman" w:eastAsia="Times New Roman" w:hAnsi="Times New Roman" w:cs="Times New Roman"/>
          <w:sz w:val="24"/>
          <w:szCs w:val="24"/>
          <w:lang w:eastAsia="hr-HR"/>
        </w:rPr>
        <w:t>ZAVRŠNE ODREDBE</w:t>
      </w:r>
    </w:p>
    <w:p w:rsidR="00CA5A04" w:rsidRPr="00CA5A04" w:rsidRDefault="00CA5A04" w:rsidP="00CA5A04">
      <w:pPr>
        <w:spacing w:before="100" w:beforeAutospacing="1" w:after="100" w:afterAutospacing="1" w:line="240" w:lineRule="auto"/>
        <w:rPr>
          <w:rFonts w:ascii="Times New Roman" w:eastAsia="Times New Roman" w:hAnsi="Times New Roman" w:cs="Times New Roman"/>
          <w:sz w:val="24"/>
          <w:szCs w:val="24"/>
          <w:lang w:eastAsia="hr-HR"/>
        </w:rPr>
      </w:pPr>
      <w:r w:rsidRPr="00CA5A04">
        <w:rPr>
          <w:rFonts w:ascii="Times New Roman" w:eastAsia="Times New Roman" w:hAnsi="Times New Roman" w:cs="Times New Roman"/>
          <w:sz w:val="24"/>
          <w:szCs w:val="24"/>
          <w:lang w:eastAsia="hr-HR"/>
        </w:rPr>
        <w:t>Nacionalni odbor za razvoj volonterstva dužan je osigurati uvjete kako bi se organizatori volontiranja, volonteri i korisnici njihovih usluga u Republici Hrvatskoj upoznali s Etičkim kodeksom. Obveza je Nacionalnog odbora za razvoj volonterstva ustanoviti Etičko vijeće, tijelo zaduženo za praćenje provedbe Etičkog kodeksa. Etičko vijeće čine tri člana birana iz Nacionalnog odbora za razvoj volonterstva. Dužnost je Etičkog vijeća donijeti potrebne akte za provedbu Etičkog kodeksa te osigurati jednaku mogućnost u postupku ispitivanja povreda odredbi Etičkog kodeksa za sve organizatore volontiranja, volontere i korisnike volontiranja.</w:t>
      </w:r>
      <w:r w:rsidRPr="00CA5A04">
        <w:rPr>
          <w:rFonts w:ascii="Times New Roman" w:eastAsia="Times New Roman" w:hAnsi="Times New Roman" w:cs="Times New Roman"/>
          <w:sz w:val="24"/>
          <w:szCs w:val="24"/>
          <w:lang w:eastAsia="hr-HR"/>
        </w:rPr>
        <w:br/>
        <w:t>U slučaju kršenja etičkog kodeksa volontera, korisnika ili organizatora volontiranja sve uključene strane se potiču nastali problem riješiti zajednički i dogovorno.</w:t>
      </w:r>
      <w:r w:rsidRPr="00CA5A04">
        <w:rPr>
          <w:rFonts w:ascii="Times New Roman" w:eastAsia="Times New Roman" w:hAnsi="Times New Roman" w:cs="Times New Roman"/>
          <w:sz w:val="24"/>
          <w:szCs w:val="24"/>
          <w:lang w:eastAsia="hr-HR"/>
        </w:rPr>
        <w:br/>
        <w:t xml:space="preserve">Ukoliko to nije moguće, izvijestit će o tome Etičko vijeće </w:t>
      </w:r>
      <w:proofErr w:type="spellStart"/>
      <w:r w:rsidRPr="00CA5A04">
        <w:rPr>
          <w:rFonts w:ascii="Times New Roman" w:eastAsia="Times New Roman" w:hAnsi="Times New Roman" w:cs="Times New Roman"/>
          <w:sz w:val="24"/>
          <w:szCs w:val="24"/>
          <w:lang w:eastAsia="hr-HR"/>
        </w:rPr>
        <w:t>Nacio</w:t>
      </w:r>
      <w:proofErr w:type="spellEnd"/>
      <w:r w:rsidRPr="00CA5A04">
        <w:rPr>
          <w:rFonts w:ascii="Times New Roman" w:eastAsia="Times New Roman" w:hAnsi="Times New Roman" w:cs="Times New Roman"/>
          <w:sz w:val="24"/>
          <w:szCs w:val="24"/>
          <w:lang w:eastAsia="hr-HR"/>
        </w:rPr>
        <w:softHyphen/>
      </w:r>
      <w:proofErr w:type="spellStart"/>
      <w:r w:rsidRPr="00CA5A04">
        <w:rPr>
          <w:rFonts w:ascii="Times New Roman" w:eastAsia="Times New Roman" w:hAnsi="Times New Roman" w:cs="Times New Roman"/>
          <w:sz w:val="24"/>
          <w:szCs w:val="24"/>
          <w:lang w:eastAsia="hr-HR"/>
        </w:rPr>
        <w:t>nalnog</w:t>
      </w:r>
      <w:proofErr w:type="spellEnd"/>
      <w:r w:rsidRPr="00CA5A04">
        <w:rPr>
          <w:rFonts w:ascii="Times New Roman" w:eastAsia="Times New Roman" w:hAnsi="Times New Roman" w:cs="Times New Roman"/>
          <w:sz w:val="24"/>
          <w:szCs w:val="24"/>
          <w:lang w:eastAsia="hr-HR"/>
        </w:rPr>
        <w:t xml:space="preserve"> odbora za razvoj volonterstva.</w:t>
      </w:r>
      <w:r w:rsidRPr="00CA5A04">
        <w:rPr>
          <w:rFonts w:ascii="Times New Roman" w:eastAsia="Times New Roman" w:hAnsi="Times New Roman" w:cs="Times New Roman"/>
          <w:sz w:val="24"/>
          <w:szCs w:val="24"/>
          <w:lang w:eastAsia="hr-HR"/>
        </w:rPr>
        <w:br/>
        <w:t xml:space="preserve">Etički kodeks stupa na snagu danom objave u »Narodnim novinama«. </w:t>
      </w:r>
    </w:p>
    <w:p w:rsidR="00CA5A04" w:rsidRPr="00CA5A04" w:rsidRDefault="00CA5A04" w:rsidP="00CA5A04">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CA5A04">
        <w:rPr>
          <w:rFonts w:ascii="Times New Roman" w:eastAsia="Times New Roman" w:hAnsi="Times New Roman" w:cs="Times New Roman"/>
          <w:sz w:val="24"/>
          <w:szCs w:val="24"/>
          <w:lang w:eastAsia="hr-HR"/>
        </w:rPr>
        <w:t>Predsjednica</w:t>
      </w:r>
      <w:r w:rsidRPr="00CA5A04">
        <w:rPr>
          <w:rFonts w:ascii="Times New Roman" w:eastAsia="Times New Roman" w:hAnsi="Times New Roman" w:cs="Times New Roman"/>
          <w:sz w:val="24"/>
          <w:szCs w:val="24"/>
          <w:lang w:eastAsia="hr-HR"/>
        </w:rPr>
        <w:br/>
        <w:t>Nacionalnog odbora</w:t>
      </w:r>
      <w:r w:rsidRPr="00CA5A04">
        <w:rPr>
          <w:rFonts w:ascii="Times New Roman" w:eastAsia="Times New Roman" w:hAnsi="Times New Roman" w:cs="Times New Roman"/>
          <w:sz w:val="24"/>
          <w:szCs w:val="24"/>
          <w:lang w:eastAsia="hr-HR"/>
        </w:rPr>
        <w:br/>
        <w:t>za razvoj volonterstva</w:t>
      </w:r>
      <w:r w:rsidRPr="00CA5A04">
        <w:rPr>
          <w:rFonts w:ascii="Times New Roman" w:eastAsia="Times New Roman" w:hAnsi="Times New Roman" w:cs="Times New Roman"/>
          <w:sz w:val="24"/>
          <w:szCs w:val="24"/>
          <w:lang w:eastAsia="hr-HR"/>
        </w:rPr>
        <w:br/>
      </w:r>
      <w:r w:rsidRPr="00CA5A04">
        <w:rPr>
          <w:rFonts w:ascii="Times New Roman" w:eastAsia="Times New Roman" w:hAnsi="Times New Roman" w:cs="Times New Roman"/>
          <w:b/>
          <w:bCs/>
          <w:sz w:val="24"/>
          <w:szCs w:val="24"/>
          <w:lang w:eastAsia="hr-HR"/>
        </w:rPr>
        <w:t xml:space="preserve">Gordana </w:t>
      </w:r>
      <w:proofErr w:type="spellStart"/>
      <w:r w:rsidRPr="00CA5A04">
        <w:rPr>
          <w:rFonts w:ascii="Times New Roman" w:eastAsia="Times New Roman" w:hAnsi="Times New Roman" w:cs="Times New Roman"/>
          <w:b/>
          <w:bCs/>
          <w:sz w:val="24"/>
          <w:szCs w:val="24"/>
          <w:lang w:eastAsia="hr-HR"/>
        </w:rPr>
        <w:t>Forčić</w:t>
      </w:r>
      <w:proofErr w:type="spellEnd"/>
      <w:r w:rsidRPr="00CA5A04">
        <w:rPr>
          <w:rFonts w:ascii="Times New Roman" w:eastAsia="Times New Roman" w:hAnsi="Times New Roman" w:cs="Times New Roman"/>
          <w:b/>
          <w:bCs/>
          <w:sz w:val="24"/>
          <w:szCs w:val="24"/>
          <w:lang w:eastAsia="hr-HR"/>
        </w:rPr>
        <w:t xml:space="preserve">, </w:t>
      </w:r>
      <w:proofErr w:type="spellStart"/>
      <w:r w:rsidRPr="00CA5A04">
        <w:rPr>
          <w:rFonts w:ascii="Times New Roman" w:eastAsia="Times New Roman" w:hAnsi="Times New Roman" w:cs="Times New Roman"/>
          <w:b/>
          <w:bCs/>
          <w:sz w:val="24"/>
          <w:szCs w:val="24"/>
          <w:lang w:eastAsia="hr-HR"/>
        </w:rPr>
        <w:t>mr</w:t>
      </w:r>
      <w:proofErr w:type="spellEnd"/>
      <w:r w:rsidRPr="00CA5A04">
        <w:rPr>
          <w:rFonts w:ascii="Times New Roman" w:eastAsia="Times New Roman" w:hAnsi="Times New Roman" w:cs="Times New Roman"/>
          <w:b/>
          <w:bCs/>
          <w:sz w:val="24"/>
          <w:szCs w:val="24"/>
          <w:lang w:eastAsia="hr-HR"/>
        </w:rPr>
        <w:t xml:space="preserve">. </w:t>
      </w:r>
      <w:proofErr w:type="spellStart"/>
      <w:r w:rsidRPr="00CA5A04">
        <w:rPr>
          <w:rFonts w:ascii="Times New Roman" w:eastAsia="Times New Roman" w:hAnsi="Times New Roman" w:cs="Times New Roman"/>
          <w:b/>
          <w:bCs/>
          <w:sz w:val="24"/>
          <w:szCs w:val="24"/>
          <w:lang w:eastAsia="hr-HR"/>
        </w:rPr>
        <w:t>sc</w:t>
      </w:r>
      <w:proofErr w:type="spellEnd"/>
      <w:r w:rsidRPr="00CA5A04">
        <w:rPr>
          <w:rFonts w:ascii="Times New Roman" w:eastAsia="Times New Roman" w:hAnsi="Times New Roman" w:cs="Times New Roman"/>
          <w:sz w:val="24"/>
          <w:szCs w:val="24"/>
          <w:lang w:eastAsia="hr-HR"/>
        </w:rPr>
        <w:t>., v. r.</w:t>
      </w:r>
      <w:r w:rsidRPr="00CA5A04">
        <w:rPr>
          <w:rFonts w:ascii="Times New Roman" w:eastAsia="Times New Roman" w:hAnsi="Times New Roman" w:cs="Times New Roman"/>
          <w:sz w:val="24"/>
          <w:szCs w:val="24"/>
          <w:lang w:eastAsia="hr-HR"/>
        </w:rPr>
        <w:br/>
        <w:t> </w:t>
      </w:r>
    </w:p>
    <w:p w:rsidR="00F13CE1" w:rsidRPr="00CA5A04" w:rsidRDefault="00F13CE1" w:rsidP="00CA5A04">
      <w:pPr>
        <w:jc w:val="both"/>
        <w:rPr>
          <w:rFonts w:ascii="Times New Roman" w:hAnsi="Times New Roman" w:cs="Times New Roman"/>
          <w:sz w:val="24"/>
          <w:szCs w:val="24"/>
        </w:rPr>
      </w:pPr>
    </w:p>
    <w:sectPr w:rsidR="00F13CE1" w:rsidRPr="00CA5A04" w:rsidSect="00CA5A04">
      <w:type w:val="continuous"/>
      <w:pgSz w:w="11907" w:h="16840" w:code="9"/>
      <w:pgMar w:top="1417" w:right="1417" w:bottom="1417" w:left="1417" w:header="0" w:footer="0" w:gutter="0"/>
      <w:paperSrc w:first="1" w:other="1"/>
      <w:cols w:space="708"/>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drawingGridHorizontalSpacing w:val="110"/>
  <w:drawingGridVerticalSpacing w:val="163"/>
  <w:displayHorizontalDrawingGridEvery w:val="2"/>
  <w:displayVerticalDrawingGridEvery w:val="2"/>
  <w:characterSpacingControl w:val="doNotCompress"/>
  <w:compat/>
  <w:rsids>
    <w:rsidRoot w:val="00CA5A04"/>
    <w:rsid w:val="004A683F"/>
    <w:rsid w:val="00924715"/>
    <w:rsid w:val="00BA78D0"/>
    <w:rsid w:val="00CA5A04"/>
    <w:rsid w:val="00F13CE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CE1"/>
  </w:style>
  <w:style w:type="paragraph" w:styleId="Naslov1">
    <w:name w:val="heading 1"/>
    <w:basedOn w:val="Normal"/>
    <w:link w:val="Naslov1Char"/>
    <w:uiPriority w:val="9"/>
    <w:qFormat/>
    <w:rsid w:val="00CA5A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2">
    <w:name w:val="heading 2"/>
    <w:basedOn w:val="Normal"/>
    <w:link w:val="Naslov2Char"/>
    <w:uiPriority w:val="9"/>
    <w:qFormat/>
    <w:rsid w:val="00CA5A04"/>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paragraph" w:styleId="Naslov3">
    <w:name w:val="heading 3"/>
    <w:basedOn w:val="Normal"/>
    <w:link w:val="Naslov3Char"/>
    <w:uiPriority w:val="9"/>
    <w:qFormat/>
    <w:rsid w:val="00CA5A04"/>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A5A04"/>
    <w:rPr>
      <w:rFonts w:ascii="Times New Roman" w:eastAsia="Times New Roman" w:hAnsi="Times New Roman" w:cs="Times New Roman"/>
      <w:b/>
      <w:bCs/>
      <w:kern w:val="36"/>
      <w:sz w:val="48"/>
      <w:szCs w:val="48"/>
      <w:lang w:eastAsia="hr-HR"/>
    </w:rPr>
  </w:style>
  <w:style w:type="character" w:customStyle="1" w:styleId="Naslov2Char">
    <w:name w:val="Naslov 2 Char"/>
    <w:basedOn w:val="Zadanifontodlomka"/>
    <w:link w:val="Naslov2"/>
    <w:uiPriority w:val="9"/>
    <w:rsid w:val="00CA5A04"/>
    <w:rPr>
      <w:rFonts w:ascii="Times New Roman" w:eastAsia="Times New Roman" w:hAnsi="Times New Roman" w:cs="Times New Roman"/>
      <w:b/>
      <w:bCs/>
      <w:sz w:val="36"/>
      <w:szCs w:val="36"/>
      <w:lang w:eastAsia="hr-HR"/>
    </w:rPr>
  </w:style>
  <w:style w:type="character" w:customStyle="1" w:styleId="Naslov3Char">
    <w:name w:val="Naslov 3 Char"/>
    <w:basedOn w:val="Zadanifontodlomka"/>
    <w:link w:val="Naslov3"/>
    <w:uiPriority w:val="9"/>
    <w:rsid w:val="00CA5A04"/>
    <w:rPr>
      <w:rFonts w:ascii="Times New Roman" w:eastAsia="Times New Roman" w:hAnsi="Times New Roman" w:cs="Times New Roman"/>
      <w:b/>
      <w:bCs/>
      <w:sz w:val="27"/>
      <w:szCs w:val="27"/>
      <w:lang w:eastAsia="hr-HR"/>
    </w:rPr>
  </w:style>
  <w:style w:type="paragraph" w:styleId="StandardWeb">
    <w:name w:val="Normal (Web)"/>
    <w:basedOn w:val="Normal"/>
    <w:uiPriority w:val="99"/>
    <w:semiHidden/>
    <w:unhideWhenUsed/>
    <w:rsid w:val="00CA5A0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r="http://schemas.openxmlformats.org/officeDocument/2006/relationships" xmlns:w="http://schemas.openxmlformats.org/wordprocessingml/2006/main">
  <w:divs>
    <w:div w:id="1992905881">
      <w:bodyDiv w:val="1"/>
      <w:marLeft w:val="0"/>
      <w:marRight w:val="0"/>
      <w:marTop w:val="0"/>
      <w:marBottom w:val="0"/>
      <w:divBdr>
        <w:top w:val="none" w:sz="0" w:space="0" w:color="auto"/>
        <w:left w:val="none" w:sz="0" w:space="0" w:color="auto"/>
        <w:bottom w:val="none" w:sz="0" w:space="0" w:color="auto"/>
        <w:right w:val="none" w:sz="0" w:space="0" w:color="auto"/>
      </w:divBdr>
      <w:divsChild>
        <w:div w:id="1008021313">
          <w:marLeft w:val="0"/>
          <w:marRight w:val="0"/>
          <w:marTop w:val="0"/>
          <w:marBottom w:val="0"/>
          <w:divBdr>
            <w:top w:val="none" w:sz="0" w:space="0" w:color="auto"/>
            <w:left w:val="none" w:sz="0" w:space="0" w:color="auto"/>
            <w:bottom w:val="none" w:sz="0" w:space="0" w:color="auto"/>
            <w:right w:val="none" w:sz="0" w:space="0" w:color="auto"/>
          </w:divBdr>
          <w:divsChild>
            <w:div w:id="216599394">
              <w:marLeft w:val="0"/>
              <w:marRight w:val="0"/>
              <w:marTop w:val="0"/>
              <w:marBottom w:val="0"/>
              <w:divBdr>
                <w:top w:val="none" w:sz="0" w:space="0" w:color="auto"/>
                <w:left w:val="none" w:sz="0" w:space="0" w:color="auto"/>
                <w:bottom w:val="none" w:sz="0" w:space="0" w:color="auto"/>
                <w:right w:val="none" w:sz="0" w:space="0" w:color="auto"/>
              </w:divBdr>
              <w:divsChild>
                <w:div w:id="161247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1667</Words>
  <Characters>9506</Characters>
  <Application>Microsoft Office Word</Application>
  <DocSecurity>0</DocSecurity>
  <Lines>79</Lines>
  <Paragraphs>22</Paragraphs>
  <ScaleCrop>false</ScaleCrop>
  <Company/>
  <LinksUpToDate>false</LinksUpToDate>
  <CharactersWithSpaces>11151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jbrstilo</dc:creator>
  <cp:lastModifiedBy>jbrstilo</cp:lastModifiedBy>
  <cp:revision>1</cp:revision>
  <dcterms:created xsi:type="dcterms:W3CDTF">2019-03-26T13:07:00Z</dcterms:created>
  <dcterms:modified xsi:type="dcterms:W3CDTF">2019-03-26T13:10:00Z</dcterms:modified>
</cp:coreProperties>
</file>