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D9C2" w14:textId="77777777" w:rsidR="00145DE6" w:rsidRPr="002417F0" w:rsidRDefault="00145DE6" w:rsidP="001228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2417F0">
        <w:rPr>
          <w:rFonts w:ascii="Times New Roman" w:eastAsia="Times New Roman" w:hAnsi="Times New Roman" w:cs="Times New Roman"/>
          <w:sz w:val="28"/>
          <w:szCs w:val="28"/>
          <w:lang w:eastAsia="hr-HR"/>
        </w:rPr>
        <w:t>SVEUČILIŠTE U ZAGREBU</w:t>
      </w:r>
      <w:r w:rsidRPr="002417F0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VETERINARSKI FAKULTET</w:t>
      </w:r>
    </w:p>
    <w:p w14:paraId="3FC5CE55" w14:textId="77777777" w:rsidR="00122875" w:rsidRPr="002417F0" w:rsidRDefault="00122875" w:rsidP="00122875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Heinzelova</w:t>
      </w:r>
      <w:proofErr w:type="spellEnd"/>
      <w:r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55</w:t>
      </w:r>
    </w:p>
    <w:p w14:paraId="06310369" w14:textId="200AD6EA" w:rsidR="00D24CFF" w:rsidRPr="002417F0" w:rsidRDefault="00D24CFF" w:rsidP="00122875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Klasa:</w:t>
      </w:r>
      <w:r w:rsidR="004541F9"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130-06/25-02/04</w:t>
      </w:r>
    </w:p>
    <w:p w14:paraId="28A33CFE" w14:textId="6F89B8C1" w:rsidR="00D24CFF" w:rsidRPr="002417F0" w:rsidRDefault="00D24CFF" w:rsidP="00122875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Ur</w:t>
      </w:r>
      <w:proofErr w:type="spellEnd"/>
      <w:r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 Br.:</w:t>
      </w:r>
      <w:r w:rsidR="004541F9"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251-64-41-25-07</w:t>
      </w:r>
    </w:p>
    <w:p w14:paraId="3D9D4CAB" w14:textId="1C9DD9A1" w:rsidR="00122875" w:rsidRPr="002C51ED" w:rsidRDefault="00122875" w:rsidP="00122875">
      <w:pPr>
        <w:spacing w:after="0" w:line="240" w:lineRule="auto"/>
        <w:ind w:left="6372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417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E651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</w:t>
      </w:r>
      <w:r w:rsidR="002C51E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  </w:t>
      </w:r>
      <w:r w:rsidRPr="002C51E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Zagreb, </w:t>
      </w:r>
      <w:r w:rsidR="00B204A8" w:rsidRPr="002C51E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</w:t>
      </w:r>
      <w:r w:rsidR="004541F9" w:rsidRPr="002C51E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5</w:t>
      </w:r>
      <w:r w:rsidRPr="002C51E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="00AE7E46" w:rsidRPr="002C51E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B61BF" w:rsidRPr="002C51E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prosinca </w:t>
      </w:r>
      <w:r w:rsidRPr="002C51E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2025.</w:t>
      </w:r>
    </w:p>
    <w:p w14:paraId="7E0ECB50" w14:textId="189AB5C0" w:rsidR="00C45821" w:rsidRDefault="00C45821" w:rsidP="003D5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Temeljem materijala</w:t>
      </w:r>
    </w:p>
    <w:p w14:paraId="585AF584" w14:textId="77777777" w:rsidR="003D5883" w:rsidRPr="003D5883" w:rsidRDefault="003D5883" w:rsidP="003D5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14:paraId="7CC62A7E" w14:textId="7F835AF0" w:rsidR="007D55B4" w:rsidRPr="003D5883" w:rsidRDefault="007D55B4" w:rsidP="003D588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6. </w:t>
      </w:r>
      <w:r w:rsidR="00E158B7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r</w:t>
      </w: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adionic</w:t>
      </w:r>
      <w:r w:rsidR="00E158B7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a</w:t>
      </w: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: </w:t>
      </w:r>
      <w:r w:rsidRPr="003D5883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r-HR"/>
        </w:rPr>
        <w:t xml:space="preserve">Digitalna transformacija nastave – smjernice o novim </w:t>
      </w:r>
      <w:bookmarkStart w:id="0" w:name="_Hlk216343998"/>
      <w:r w:rsidRPr="003D5883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r-HR"/>
        </w:rPr>
        <w:t xml:space="preserve">mogućnostima izvođenja nastave online </w:t>
      </w:r>
      <w:bookmarkEnd w:id="0"/>
      <w:r w:rsidRPr="003D5883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r-HR"/>
        </w:rPr>
        <w:t>na Veterinarskom fakultetu</w:t>
      </w: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</w:t>
      </w:r>
      <w:r w:rsidR="00F575BC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– prilog 1.</w:t>
      </w:r>
    </w:p>
    <w:p w14:paraId="6C451C54" w14:textId="7507DC4A" w:rsidR="00E158B7" w:rsidRPr="003D5883" w:rsidRDefault="00E158B7" w:rsidP="00E158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3D58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PREDSTOJNICIMA ZAVODA I KLINIKA</w:t>
      </w:r>
    </w:p>
    <w:p w14:paraId="46168596" w14:textId="752D7742" w:rsidR="00AE7E46" w:rsidRPr="003D5883" w:rsidRDefault="00AE7E46" w:rsidP="00E5744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Poštovan</w:t>
      </w:r>
      <w:r w:rsidR="00E5744D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e predstojnice</w:t>
      </w:r>
      <w:r w:rsidR="00B8242B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i</w:t>
      </w:r>
      <w:r w:rsidR="00E5744D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poštovani predstojnici,</w:t>
      </w:r>
    </w:p>
    <w:p w14:paraId="6E656770" w14:textId="760CAD94" w:rsidR="00E5744D" w:rsidRPr="003D5883" w:rsidRDefault="00D24CFF" w:rsidP="00E5744D">
      <w:pPr>
        <w:pStyle w:val="NormalWeb"/>
        <w:jc w:val="both"/>
      </w:pPr>
      <w:r w:rsidRPr="003D5883">
        <w:t>pred vama se nalazi upitnik namijenjen voditeljima izbornih kolegija</w:t>
      </w:r>
      <w:r w:rsidR="00B805D8" w:rsidRPr="003D5883">
        <w:t xml:space="preserve"> na hrvatskom i engleskom jeziku</w:t>
      </w:r>
      <w:r w:rsidRPr="003D5883">
        <w:t xml:space="preserve">, a odnosi se na prikupljanje podataka o mogućnostima prelaska postojećih kolegija s klasičnog na </w:t>
      </w:r>
      <w:r w:rsidRPr="003D5883">
        <w:rPr>
          <w:i/>
          <w:iCs/>
        </w:rPr>
        <w:t>online</w:t>
      </w:r>
      <w:r w:rsidRPr="003D5883">
        <w:t xml:space="preserve"> način izvođenja</w:t>
      </w:r>
      <w:r w:rsidR="007F5C3D">
        <w:t xml:space="preserve"> nastave.</w:t>
      </w:r>
      <w:r w:rsidRPr="003D5883">
        <w:t xml:space="preserve"> </w:t>
      </w:r>
      <w:r w:rsidR="00E5744D" w:rsidRPr="003D5883">
        <w:t xml:space="preserve">Cilj upitnika je prikupiti razmišljanja o potencijalnoj promjeni načina izvođenja </w:t>
      </w:r>
      <w:r w:rsidR="00E5744D" w:rsidRPr="0072335E">
        <w:rPr>
          <w:b/>
          <w:bCs/>
        </w:rPr>
        <w:t>izbornih kolegija</w:t>
      </w:r>
      <w:r w:rsidR="00E5744D" w:rsidRPr="003D5883">
        <w:t xml:space="preserve"> kojima ste voditelj</w:t>
      </w:r>
      <w:r w:rsidR="007F5C3D">
        <w:t>.</w:t>
      </w:r>
      <w:r w:rsidR="00E158B7" w:rsidRPr="003D5883">
        <w:t xml:space="preserve"> </w:t>
      </w:r>
      <w:r w:rsidR="00E5744D" w:rsidRPr="003D5883">
        <w:t>Upitnik obuhvaća sljedeća područja:</w:t>
      </w:r>
    </w:p>
    <w:p w14:paraId="433E3803" w14:textId="77777777" w:rsidR="00E5744D" w:rsidRPr="003D5883" w:rsidRDefault="00E5744D" w:rsidP="00E5744D">
      <w:pPr>
        <w:pStyle w:val="NormalWeb"/>
        <w:numPr>
          <w:ilvl w:val="0"/>
          <w:numId w:val="32"/>
        </w:numPr>
        <w:jc w:val="both"/>
      </w:pPr>
      <w:r w:rsidRPr="003D5883">
        <w:t>opće informacije o izbornom kolegiju,</w:t>
      </w:r>
    </w:p>
    <w:p w14:paraId="44F79C89" w14:textId="77777777" w:rsidR="00E5744D" w:rsidRPr="003D5883" w:rsidRDefault="00E5744D" w:rsidP="00E5744D">
      <w:pPr>
        <w:pStyle w:val="NormalWeb"/>
        <w:numPr>
          <w:ilvl w:val="0"/>
          <w:numId w:val="32"/>
        </w:numPr>
        <w:jc w:val="both"/>
      </w:pPr>
      <w:r w:rsidRPr="003D5883">
        <w:t xml:space="preserve">način izvođenja </w:t>
      </w:r>
      <w:r w:rsidRPr="003D5883">
        <w:rPr>
          <w:i/>
          <w:iCs/>
        </w:rPr>
        <w:t>online</w:t>
      </w:r>
      <w:r w:rsidRPr="003D5883">
        <w:t xml:space="preserve"> nastave,</w:t>
      </w:r>
    </w:p>
    <w:p w14:paraId="6A3D1E9D" w14:textId="77777777" w:rsidR="00E5744D" w:rsidRPr="003D5883" w:rsidRDefault="00E5744D" w:rsidP="00E5744D">
      <w:pPr>
        <w:pStyle w:val="NormalWeb"/>
        <w:numPr>
          <w:ilvl w:val="0"/>
          <w:numId w:val="32"/>
        </w:numPr>
        <w:jc w:val="both"/>
      </w:pPr>
      <w:r w:rsidRPr="003D5883">
        <w:t>provjera znanja.</w:t>
      </w:r>
    </w:p>
    <w:p w14:paraId="6C22F5ED" w14:textId="7074B150" w:rsidR="00A96073" w:rsidRPr="00A96073" w:rsidRDefault="00A96073" w:rsidP="00A9607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Upitnik sadrži ukupno sedam pitanja, a za njegovo ispunjavanje potrebno je približno 10 minuta. Prije ispunjavanja upitnika, molim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predstojnike</w:t>
      </w:r>
      <w:r w:rsidRPr="00A960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pažljivo pročitaju materijale „</w:t>
      </w:r>
      <w:r w:rsidRPr="0023553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Smjernice za planiranje i izvođenje online nastave</w:t>
      </w:r>
      <w:r w:rsidRPr="00A960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koji su </w:t>
      </w:r>
      <w:r w:rsidR="008637CA">
        <w:rPr>
          <w:rFonts w:ascii="Times New Roman" w:eastAsia="Times New Roman" w:hAnsi="Times New Roman" w:cs="Times New Roman"/>
          <w:sz w:val="24"/>
          <w:szCs w:val="24"/>
          <w:lang w:eastAsia="hr-HR"/>
        </w:rPr>
        <w:t>vam</w:t>
      </w:r>
      <w:r w:rsidRPr="00A960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dostavljeni </w:t>
      </w:r>
      <w:r w:rsidR="005D28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prilog 2., </w:t>
      </w:r>
      <w:r w:rsidRPr="00A96073">
        <w:rPr>
          <w:rFonts w:ascii="Times New Roman" w:eastAsia="Times New Roman" w:hAnsi="Times New Roman" w:cs="Times New Roman"/>
          <w:sz w:val="24"/>
          <w:szCs w:val="24"/>
          <w:lang w:eastAsia="hr-HR"/>
        </w:rPr>
        <w:t>te da ih proslijede i voditeljima kolegija.</w:t>
      </w:r>
    </w:p>
    <w:p w14:paraId="3A1F1F09" w14:textId="492EF58F" w:rsidR="00A96073" w:rsidRDefault="00A96073" w:rsidP="00A9607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0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Zahvaljujemo vam što ste odvojili vrijeme za ispunjavanje upitnika. Rezultati će biti obrađeni i prikazani zbirno. Upitnik, u kojem su navedene izmjene načina izvođenja nastave, potpisuje voditelj kolegija, dok predstojnik svojim potpisom daje suglasnost za provedbu promjene s klasične na </w:t>
      </w:r>
      <w:r w:rsidRPr="0023553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online</w:t>
      </w:r>
      <w:r w:rsidRPr="00A960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nastavu na hrvatskom i engleskom izbornom kolegiju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EDD9DC" w14:textId="35980A4D" w:rsidR="00823FFF" w:rsidRPr="003D5883" w:rsidRDefault="00D24CFF" w:rsidP="00A96073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Molimo vas da svoje odgovore pošaljete najkasnije do </w:t>
      </w:r>
      <w:r w:rsidRPr="006476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12. siječnja 202</w:t>
      </w:r>
      <w:r w:rsidR="0064760D" w:rsidRPr="006476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6</w:t>
      </w:r>
      <w:r w:rsidRPr="006476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. godine</w:t>
      </w: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na </w:t>
      </w:r>
      <w:r w:rsidR="004541F9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br/>
      </w: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e-mail adresu </w:t>
      </w:r>
      <w:hyperlink r:id="rId8" w:history="1">
        <w:r w:rsidR="004541F9" w:rsidRPr="003D588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eastAsia="hr-HR"/>
          </w:rPr>
          <w:t>vlahovic@vef.hr</w:t>
        </w:r>
      </w:hyperlink>
      <w:r w:rsidR="00823FFF" w:rsidRPr="003D5883">
        <w:rPr>
          <w:rFonts w:ascii="Times New Roman" w:hAnsi="Times New Roman" w:cs="Times New Roman"/>
          <w:sz w:val="24"/>
          <w:szCs w:val="24"/>
        </w:rPr>
        <w:t xml:space="preserve"> </w:t>
      </w:r>
      <w:r w:rsidR="0064760D">
        <w:rPr>
          <w:rFonts w:ascii="Times New Roman" w:hAnsi="Times New Roman" w:cs="Times New Roman"/>
          <w:sz w:val="24"/>
          <w:szCs w:val="24"/>
        </w:rPr>
        <w:t>i kroz urudžbeni ured.</w:t>
      </w:r>
      <w:r w:rsidR="00823FFF" w:rsidRPr="003D588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FDB9F06" w14:textId="77777777" w:rsidR="003D5883" w:rsidRDefault="003D5883" w:rsidP="003D5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14:paraId="4FE8EC8A" w14:textId="77777777" w:rsidR="00A96073" w:rsidRDefault="00A96073" w:rsidP="003D5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14:paraId="3B7E56FD" w14:textId="77777777" w:rsidR="00A96073" w:rsidRDefault="00A96073" w:rsidP="003D5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14:paraId="53E3E24F" w14:textId="35C757C1" w:rsidR="00D24CFF" w:rsidRPr="003D5883" w:rsidRDefault="00D24CFF" w:rsidP="003D58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Prodekanica za integrirani studij i studente</w:t>
      </w:r>
    </w:p>
    <w:p w14:paraId="41164CFA" w14:textId="7DD401DC" w:rsidR="002417F0" w:rsidRPr="003D5883" w:rsidRDefault="003D5883" w:rsidP="003D5883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                                              </w:t>
      </w:r>
      <w:r w:rsidR="00C45821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P</w:t>
      </w:r>
      <w:r w:rsidR="00D24CFF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rof. dr. </w:t>
      </w:r>
      <w:proofErr w:type="spellStart"/>
      <w:r w:rsidR="00D24CFF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sc</w:t>
      </w:r>
      <w:proofErr w:type="spellEnd"/>
      <w:r w:rsidR="00D24CFF" w:rsidRPr="003D5883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. Ksenija Vlahović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, v.r.</w:t>
      </w:r>
    </w:p>
    <w:p w14:paraId="5ABD6C44" w14:textId="77777777" w:rsidR="00C45821" w:rsidRDefault="00C45821" w:rsidP="00B20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</w:pPr>
    </w:p>
    <w:p w14:paraId="65202991" w14:textId="77777777" w:rsidR="003D5883" w:rsidRDefault="003D5883" w:rsidP="00B20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</w:pPr>
    </w:p>
    <w:p w14:paraId="489C8A3E" w14:textId="3127B0FB" w:rsidR="00B204A8" w:rsidRPr="007D55B4" w:rsidRDefault="00B204A8" w:rsidP="00B20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  <w:t xml:space="preserve">UPITNIK </w:t>
      </w:r>
      <w:r w:rsidR="00CB61BF" w:rsidRPr="007D55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  <w:t xml:space="preserve">– </w:t>
      </w:r>
    </w:p>
    <w:p w14:paraId="55DB8985" w14:textId="3029F434" w:rsidR="00B204A8" w:rsidRPr="00B204A8" w:rsidRDefault="00B204A8" w:rsidP="00B204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  <w:t xml:space="preserve">ZA VODITELJE IZBORNIH KOLEGIJA O PRELASKU S KLASIČNE NA </w:t>
      </w:r>
      <w:r w:rsidRPr="00B204A8">
        <w:rPr>
          <w:rFonts w:ascii="Times New Roman" w:eastAsia="Times New Roman" w:hAnsi="Times New Roman" w:cs="Times New Roman"/>
          <w:b/>
          <w:bCs/>
          <w:i/>
          <w:iCs/>
          <w:kern w:val="36"/>
          <w:sz w:val="40"/>
          <w:szCs w:val="40"/>
          <w:lang w:eastAsia="hr-HR"/>
        </w:rPr>
        <w:t>ONLINE</w:t>
      </w:r>
      <w:r w:rsidRPr="00B204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  <w:t xml:space="preserve"> NASTAVU</w:t>
      </w:r>
      <w:r w:rsidR="0035575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r-HR"/>
        </w:rPr>
        <w:t xml:space="preserve"> </w:t>
      </w:r>
    </w:p>
    <w:p w14:paraId="62379B64" w14:textId="6136C7E2" w:rsidR="00B204A8" w:rsidRDefault="00B204A8" w:rsidP="00B2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Naziv </w:t>
      </w:r>
      <w:r w:rsidR="00E574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izbornog </w:t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kolegija: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</w:t>
      </w:r>
      <w:r w:rsidR="00F22A7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="00D500C0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Studij: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Sveučilišni integrirani prijediplomski i diplomski studij </w:t>
      </w:r>
      <w:r w:rsidRPr="001C62E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Veterinarska medicina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Godina studija / semestar: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</w:t>
      </w:r>
      <w:r w:rsidR="00165F7F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F22A7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 voditelja kolegija: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</w:t>
      </w:r>
      <w:r w:rsidR="00F22A7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 predstojnika: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</w:t>
      </w:r>
      <w:r w:rsidR="00F22A7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</w:p>
    <w:p w14:paraId="67C38081" w14:textId="77777777" w:rsidR="00B204A8" w:rsidRPr="00B204A8" w:rsidRDefault="00B204A8" w:rsidP="00B20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1. Vrsta kolegija</w:t>
      </w:r>
    </w:p>
    <w:p w14:paraId="47E05D18" w14:textId="77777777" w:rsidR="00B204A8" w:rsidRDefault="00B204A8" w:rsidP="00B2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>1.1. Oznaka kolegija:</w:t>
      </w:r>
    </w:p>
    <w:p w14:paraId="5225C3E8" w14:textId="145BF649" w:rsidR="00B204A8" w:rsidRPr="00B204A8" w:rsidRDefault="00B204A8" w:rsidP="00B2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Izborni</w:t>
      </w:r>
    </w:p>
    <w:p w14:paraId="4B4EAE89" w14:textId="77777777" w:rsidR="00B8242B" w:rsidRDefault="00B204A8" w:rsidP="00B8242B">
      <w:pPr>
        <w:pStyle w:val="NormalWeb"/>
      </w:pPr>
      <w:r w:rsidRPr="00B204A8">
        <w:rPr>
          <w:b/>
          <w:bCs/>
          <w:sz w:val="36"/>
          <w:szCs w:val="36"/>
        </w:rPr>
        <w:t xml:space="preserve">2. </w:t>
      </w:r>
      <w:r w:rsidR="00B8242B" w:rsidRPr="00B8242B">
        <w:rPr>
          <w:rStyle w:val="Strong"/>
          <w:sz w:val="32"/>
          <w:szCs w:val="32"/>
        </w:rPr>
        <w:t>Način izvođenja nastave</w:t>
      </w:r>
    </w:p>
    <w:p w14:paraId="3B80C60C" w14:textId="248A8CF9" w:rsidR="00B8242B" w:rsidRDefault="00B8242B" w:rsidP="00B8242B">
      <w:pPr>
        <w:pStyle w:val="NormalWeb"/>
      </w:pPr>
      <w:r>
        <w:rPr>
          <w:rStyle w:val="Strong"/>
        </w:rPr>
        <w:t xml:space="preserve">2.1. Planirate li izvoditi izborni kolegij </w:t>
      </w:r>
      <w:r w:rsidRPr="00B8242B">
        <w:rPr>
          <w:rStyle w:val="Strong"/>
          <w:i/>
          <w:iCs/>
        </w:rPr>
        <w:t>online</w:t>
      </w:r>
      <w:r>
        <w:rPr>
          <w:rStyle w:val="Strong"/>
        </w:rPr>
        <w:t>?</w:t>
      </w:r>
    </w:p>
    <w:p w14:paraId="563A8D01" w14:textId="1CA861BB" w:rsidR="00B8242B" w:rsidRPr="00B8242B" w:rsidRDefault="00B8242B" w:rsidP="00F77E09">
      <w:pPr>
        <w:pStyle w:val="NormalWeb"/>
        <w:ind w:left="284" w:hanging="284"/>
        <w:rPr>
          <w:b/>
          <w:bCs/>
        </w:rPr>
      </w:pPr>
      <w:r w:rsidRPr="00B8242B">
        <w:rPr>
          <w:rFonts w:ascii="Segoe UI Symbol" w:hAnsi="Segoe UI Symbol" w:cs="Segoe UI Symbol"/>
          <w:b/>
          <w:bCs/>
        </w:rPr>
        <w:t>☐</w:t>
      </w:r>
      <w:r w:rsidRPr="00B8242B">
        <w:rPr>
          <w:b/>
          <w:bCs/>
        </w:rPr>
        <w:t xml:space="preserve"> </w:t>
      </w:r>
      <w:r w:rsidR="00F77E09">
        <w:rPr>
          <w:b/>
          <w:bCs/>
        </w:rPr>
        <w:t xml:space="preserve"> </w:t>
      </w:r>
      <w:r w:rsidRPr="00B8242B">
        <w:rPr>
          <w:rStyle w:val="Strong"/>
          <w:b w:val="0"/>
          <w:bCs w:val="0"/>
        </w:rPr>
        <w:t>Da, u potpunosti</w:t>
      </w:r>
      <w:r w:rsidR="00DD2F16">
        <w:rPr>
          <w:rStyle w:val="Strong"/>
          <w:b w:val="0"/>
          <w:bCs w:val="0"/>
        </w:rPr>
        <w:t xml:space="preserve"> predavanja i seminare</w:t>
      </w:r>
      <w:r w:rsidRPr="00B8242B">
        <w:rPr>
          <w:rStyle w:val="Strong"/>
          <w:b w:val="0"/>
          <w:bCs w:val="0"/>
        </w:rPr>
        <w:t xml:space="preserve"> (100 % </w:t>
      </w:r>
      <w:r w:rsidRPr="00B8242B">
        <w:rPr>
          <w:rStyle w:val="Strong"/>
          <w:b w:val="0"/>
          <w:bCs w:val="0"/>
          <w:i/>
          <w:iCs/>
        </w:rPr>
        <w:t>online</w:t>
      </w:r>
      <w:r w:rsidRPr="00B8242B">
        <w:rPr>
          <w:rStyle w:val="Strong"/>
          <w:b w:val="0"/>
          <w:bCs w:val="0"/>
        </w:rPr>
        <w:t>)</w:t>
      </w:r>
      <w:r w:rsidRPr="00B8242B">
        <w:rPr>
          <w:b/>
          <w:bCs/>
        </w:rPr>
        <w:br/>
      </w:r>
      <w:r w:rsidRPr="00B8242B">
        <w:rPr>
          <w:rStyle w:val="Emphasis"/>
        </w:rPr>
        <w:t>(odnosi se samo na</w:t>
      </w:r>
      <w:r>
        <w:rPr>
          <w:rStyle w:val="Emphasis"/>
        </w:rPr>
        <w:t xml:space="preserve"> izborne </w:t>
      </w:r>
      <w:r w:rsidRPr="00B8242B">
        <w:rPr>
          <w:rStyle w:val="Emphasis"/>
        </w:rPr>
        <w:t xml:space="preserve">kolegije kod kojih </w:t>
      </w:r>
      <w:r w:rsidR="00845207">
        <w:rPr>
          <w:rStyle w:val="Emphasis"/>
        </w:rPr>
        <w:t>je cjelokupni fond sati</w:t>
      </w:r>
      <w:r w:rsidRPr="00B8242B">
        <w:rPr>
          <w:rStyle w:val="Emphasis"/>
        </w:rPr>
        <w:t xml:space="preserve"> predavanja i seminar</w:t>
      </w:r>
      <w:r w:rsidR="00845207">
        <w:rPr>
          <w:rStyle w:val="Emphasis"/>
        </w:rPr>
        <w:t>a</w:t>
      </w:r>
      <w:r w:rsidRPr="00B8242B">
        <w:rPr>
          <w:rStyle w:val="Emphasis"/>
        </w:rPr>
        <w:t xml:space="preserve"> jedini oblik </w:t>
      </w:r>
      <w:r>
        <w:rPr>
          <w:rStyle w:val="Emphasis"/>
        </w:rPr>
        <w:t xml:space="preserve">provođenja </w:t>
      </w:r>
      <w:r w:rsidRPr="00B8242B">
        <w:rPr>
          <w:rStyle w:val="Emphasis"/>
        </w:rPr>
        <w:t>nastave)</w:t>
      </w:r>
    </w:p>
    <w:p w14:paraId="18E79FEB" w14:textId="77777777" w:rsidR="00DD2F16" w:rsidRDefault="00B8242B" w:rsidP="00DD2F16">
      <w:pPr>
        <w:pStyle w:val="NormalWeb"/>
        <w:spacing w:before="0" w:beforeAutospacing="0" w:after="0" w:afterAutospacing="0"/>
        <w:ind w:left="284" w:hanging="284"/>
        <w:rPr>
          <w:rStyle w:val="Strong"/>
          <w:b w:val="0"/>
          <w:bCs w:val="0"/>
        </w:rPr>
      </w:pPr>
      <w:r w:rsidRPr="00B8242B">
        <w:rPr>
          <w:rFonts w:ascii="Segoe UI Symbol" w:hAnsi="Segoe UI Symbol" w:cs="Segoe UI Symbol"/>
          <w:b/>
          <w:bCs/>
        </w:rPr>
        <w:t>☐</w:t>
      </w:r>
      <w:r w:rsidRPr="00B8242B">
        <w:rPr>
          <w:b/>
          <w:bCs/>
        </w:rPr>
        <w:t xml:space="preserve"> </w:t>
      </w:r>
      <w:r w:rsidR="00F77E09">
        <w:rPr>
          <w:b/>
          <w:bCs/>
        </w:rPr>
        <w:t xml:space="preserve"> </w:t>
      </w:r>
      <w:r w:rsidRPr="00B8242B">
        <w:rPr>
          <w:rStyle w:val="Strong"/>
          <w:b w:val="0"/>
          <w:bCs w:val="0"/>
        </w:rPr>
        <w:t xml:space="preserve">Djelomično </w:t>
      </w:r>
      <w:r w:rsidRPr="00B8242B">
        <w:rPr>
          <w:rStyle w:val="Strong"/>
          <w:b w:val="0"/>
          <w:bCs w:val="0"/>
          <w:i/>
          <w:iCs/>
        </w:rPr>
        <w:t>online</w:t>
      </w:r>
      <w:r>
        <w:rPr>
          <w:rStyle w:val="Strong"/>
          <w:b w:val="0"/>
          <w:bCs w:val="0"/>
        </w:rPr>
        <w:t xml:space="preserve"> </w:t>
      </w:r>
    </w:p>
    <w:p w14:paraId="65EA66DA" w14:textId="7E861488" w:rsidR="00BB2B7A" w:rsidRDefault="00DD2F16" w:rsidP="00DD2F16">
      <w:pPr>
        <w:pStyle w:val="NormalWeb"/>
        <w:spacing w:before="0" w:beforeAutospacing="0" w:after="0" w:afterAutospacing="0"/>
        <w:ind w:left="284"/>
        <w:jc w:val="both"/>
        <w:rPr>
          <w:rStyle w:val="Emphasis"/>
        </w:rPr>
      </w:pPr>
      <w:r>
        <w:rPr>
          <w:rStyle w:val="Emphasis"/>
        </w:rPr>
        <w:t>(o</w:t>
      </w:r>
      <w:r w:rsidRPr="00DD2F16">
        <w:rPr>
          <w:rStyle w:val="Emphasis"/>
        </w:rPr>
        <w:t>dnosi se na izborne kolegije kod kojih postoji mogućnost da se dio fonda sati predavanja i seminara izvodi djelomično online, dok se cjelokupni fond sati vježbi i terenskog rada provodi na Fakultetu i/ili se terenski rad izvodi izvan Fakulteta.</w:t>
      </w:r>
      <w:r w:rsidR="00BB2B7A" w:rsidRPr="00BB2B7A">
        <w:rPr>
          <w:rStyle w:val="Emphasis"/>
        </w:rPr>
        <w:t>)</w:t>
      </w:r>
    </w:p>
    <w:p w14:paraId="7FE1DA69" w14:textId="5F0BE203" w:rsidR="00B8242B" w:rsidRDefault="00B8242B" w:rsidP="00F77E09">
      <w:pPr>
        <w:pStyle w:val="NormalWeb"/>
        <w:ind w:left="284" w:hanging="284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F77E09">
        <w:t xml:space="preserve"> </w:t>
      </w:r>
      <w:r w:rsidRPr="00B8242B">
        <w:rPr>
          <w:rStyle w:val="Strong"/>
          <w:b w:val="0"/>
          <w:bCs w:val="0"/>
        </w:rPr>
        <w:t>Ne, isključivo u učionici</w:t>
      </w:r>
    </w:p>
    <w:p w14:paraId="3EB07127" w14:textId="78AF472F" w:rsidR="00B204A8" w:rsidRPr="00B204A8" w:rsidRDefault="00B204A8" w:rsidP="00F77E09">
      <w:pPr>
        <w:pStyle w:val="NormalWeb"/>
        <w:jc w:val="both"/>
      </w:pPr>
      <w:r w:rsidRPr="00B204A8">
        <w:rPr>
          <w:b/>
          <w:bCs/>
        </w:rPr>
        <w:t xml:space="preserve">2.2. Ako je izvedba djelomično </w:t>
      </w:r>
      <w:r w:rsidRPr="00B204A8">
        <w:rPr>
          <w:b/>
          <w:bCs/>
          <w:i/>
          <w:iCs/>
        </w:rPr>
        <w:t>online</w:t>
      </w:r>
      <w:r w:rsidRPr="00B204A8">
        <w:rPr>
          <w:b/>
          <w:bCs/>
        </w:rPr>
        <w:t xml:space="preserve">, navedite planirani </w:t>
      </w:r>
      <w:r w:rsidR="00845207">
        <w:rPr>
          <w:b/>
          <w:bCs/>
        </w:rPr>
        <w:t>fond sati</w:t>
      </w:r>
      <w:r w:rsidRPr="00B204A8">
        <w:rPr>
          <w:b/>
          <w:bCs/>
        </w:rPr>
        <w:t xml:space="preserve"> </w:t>
      </w:r>
      <w:r w:rsidR="00F77E09" w:rsidRPr="00165F7F">
        <w:rPr>
          <w:b/>
          <w:bCs/>
          <w:i/>
          <w:iCs/>
        </w:rPr>
        <w:t>online</w:t>
      </w:r>
      <w:r w:rsidR="00F77E09">
        <w:rPr>
          <w:b/>
          <w:bCs/>
        </w:rPr>
        <w:t xml:space="preserve"> </w:t>
      </w:r>
      <w:r w:rsidR="00B8242B">
        <w:rPr>
          <w:b/>
          <w:bCs/>
        </w:rPr>
        <w:t>predavanja i seminara</w:t>
      </w:r>
      <w:r w:rsidRPr="00B204A8">
        <w:rPr>
          <w:b/>
          <w:bCs/>
        </w:rPr>
        <w:t>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5345"/>
      </w:tblGrid>
      <w:tr w:rsidR="00B204A8" w:rsidRPr="00B204A8" w14:paraId="51D7F181" w14:textId="77777777" w:rsidTr="00B8242B">
        <w:trPr>
          <w:tblHeader/>
          <w:tblCellSpacing w:w="15" w:type="dxa"/>
        </w:trPr>
        <w:tc>
          <w:tcPr>
            <w:tcW w:w="2196" w:type="pct"/>
            <w:vAlign w:val="center"/>
            <w:hideMark/>
          </w:tcPr>
          <w:p w14:paraId="11F1B81E" w14:textId="70867F6C" w:rsidR="00B204A8" w:rsidRPr="00B204A8" w:rsidRDefault="00B8242B" w:rsidP="00B2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Oblik</w:t>
            </w:r>
            <w:r w:rsidR="00B204A8" w:rsidRPr="00B2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nastave</w:t>
            </w:r>
          </w:p>
        </w:tc>
        <w:tc>
          <w:tcPr>
            <w:tcW w:w="2678" w:type="pct"/>
            <w:vAlign w:val="center"/>
            <w:hideMark/>
          </w:tcPr>
          <w:p w14:paraId="01310D4D" w14:textId="77777777" w:rsidR="00B204A8" w:rsidRPr="00B204A8" w:rsidRDefault="00B204A8" w:rsidP="00B2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2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sati </w:t>
            </w:r>
            <w:r w:rsidRPr="00B204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online</w:t>
            </w:r>
          </w:p>
        </w:tc>
      </w:tr>
      <w:tr w:rsidR="00B204A8" w:rsidRPr="00B204A8" w14:paraId="54C302AD" w14:textId="77777777" w:rsidTr="00B8242B">
        <w:trPr>
          <w:tblCellSpacing w:w="15" w:type="dxa"/>
        </w:trPr>
        <w:tc>
          <w:tcPr>
            <w:tcW w:w="2196" w:type="pct"/>
            <w:vAlign w:val="center"/>
            <w:hideMark/>
          </w:tcPr>
          <w:p w14:paraId="6458B3FC" w14:textId="77777777" w:rsidR="00B204A8" w:rsidRPr="00B204A8" w:rsidRDefault="00B204A8" w:rsidP="00B2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0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Predavanja</w:t>
            </w:r>
          </w:p>
        </w:tc>
        <w:tc>
          <w:tcPr>
            <w:tcW w:w="2678" w:type="pct"/>
            <w:vAlign w:val="center"/>
            <w:hideMark/>
          </w:tcPr>
          <w:p w14:paraId="39FDB2D9" w14:textId="3832853C" w:rsidR="00B204A8" w:rsidRPr="00B204A8" w:rsidRDefault="00B204A8" w:rsidP="00B2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204A8" w:rsidRPr="00B204A8" w14:paraId="0AADB6BE" w14:textId="77777777" w:rsidTr="00B8242B">
        <w:trPr>
          <w:tblCellSpacing w:w="15" w:type="dxa"/>
        </w:trPr>
        <w:tc>
          <w:tcPr>
            <w:tcW w:w="2196" w:type="pct"/>
            <w:vAlign w:val="center"/>
            <w:hideMark/>
          </w:tcPr>
          <w:p w14:paraId="584A8A80" w14:textId="77777777" w:rsidR="00B204A8" w:rsidRPr="00B204A8" w:rsidRDefault="00B204A8" w:rsidP="00B2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04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Seminari</w:t>
            </w:r>
          </w:p>
        </w:tc>
        <w:tc>
          <w:tcPr>
            <w:tcW w:w="2678" w:type="pct"/>
            <w:vAlign w:val="center"/>
            <w:hideMark/>
          </w:tcPr>
          <w:p w14:paraId="3EB040AB" w14:textId="0E6C0B66" w:rsidR="00B204A8" w:rsidRPr="00B204A8" w:rsidRDefault="00B204A8" w:rsidP="00B2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204A8" w:rsidRPr="00B204A8" w14:paraId="04CA94B1" w14:textId="77777777" w:rsidTr="00B8242B">
        <w:trPr>
          <w:tblCellSpacing w:w="15" w:type="dxa"/>
        </w:trPr>
        <w:tc>
          <w:tcPr>
            <w:tcW w:w="2196" w:type="pct"/>
            <w:vAlign w:val="center"/>
            <w:hideMark/>
          </w:tcPr>
          <w:p w14:paraId="4548499A" w14:textId="77777777" w:rsidR="00B204A8" w:rsidRPr="00B204A8" w:rsidRDefault="00B204A8" w:rsidP="00B2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Ukupno </w:t>
            </w:r>
            <w:r w:rsidRPr="00B204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online</w:t>
            </w:r>
          </w:p>
        </w:tc>
        <w:tc>
          <w:tcPr>
            <w:tcW w:w="2678" w:type="pct"/>
            <w:vAlign w:val="center"/>
            <w:hideMark/>
          </w:tcPr>
          <w:p w14:paraId="013C63BA" w14:textId="1EC0FA24" w:rsidR="00B204A8" w:rsidRPr="00B204A8" w:rsidRDefault="00B204A8" w:rsidP="00B2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C54D2EF" w14:textId="77777777" w:rsidR="00C45821" w:rsidRDefault="00C45821" w:rsidP="00B2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C89445" w14:textId="143BB464" w:rsidR="00B204A8" w:rsidRPr="00B8242B" w:rsidRDefault="00B204A8" w:rsidP="00B204A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2.3. Koje oblike </w:t>
      </w:r>
      <w:r w:rsidRPr="00165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online</w:t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nastave planirate koristiti?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Sinkrona </w:t>
      </w:r>
      <w:r w:rsidRPr="002417F0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 (</w:t>
      </w:r>
      <w:bookmarkStart w:id="1" w:name="_Hlk216424794"/>
      <w:r w:rsidRPr="002417F0">
        <w:rPr>
          <w:rFonts w:ascii="Times New Roman" w:eastAsia="Times New Roman" w:hAnsi="Times New Roman" w:cs="Times New Roman"/>
          <w:sz w:val="24"/>
          <w:szCs w:val="24"/>
          <w:lang w:eastAsia="hr-HR"/>
        </w:rPr>
        <w:t>vid</w:t>
      </w:r>
      <w:r w:rsidR="002417F0" w:rsidRPr="00241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i: </w:t>
      </w:r>
      <w:r w:rsidR="00EF3A85">
        <w:rPr>
          <w:rFonts w:ascii="Times New Roman" w:eastAsia="Times New Roman" w:hAnsi="Times New Roman" w:cs="Times New Roman"/>
          <w:sz w:val="24"/>
          <w:szCs w:val="24"/>
          <w:lang w:eastAsia="hr-HR"/>
        </w:rPr>
        <w:t>Smjernice)</w:t>
      </w:r>
      <w:bookmarkEnd w:id="1"/>
      <w:r w:rsidRPr="002417F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417F0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241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Asinkrona nastava (</w:t>
      </w:r>
      <w:r w:rsidR="002417F0" w:rsidRPr="00241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vidi: </w:t>
      </w:r>
      <w:r w:rsidR="00EF3A85">
        <w:rPr>
          <w:rFonts w:ascii="Times New Roman" w:eastAsia="Times New Roman" w:hAnsi="Times New Roman" w:cs="Times New Roman"/>
          <w:sz w:val="24"/>
          <w:szCs w:val="24"/>
          <w:lang w:eastAsia="hr-HR"/>
        </w:rPr>
        <w:t>Smjernice)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Ostalo: ___________________________________________</w:t>
      </w:r>
    </w:p>
    <w:p w14:paraId="34464A74" w14:textId="77777777" w:rsidR="00B204A8" w:rsidRPr="00B204A8" w:rsidRDefault="00B204A8" w:rsidP="00B20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3. Provjera znanja</w:t>
      </w:r>
    </w:p>
    <w:p w14:paraId="2AC34936" w14:textId="77777777" w:rsidR="00165F7F" w:rsidRDefault="00B204A8" w:rsidP="00F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3.1. Planirate li dio provjere znanja provoditi </w:t>
      </w:r>
      <w:r w:rsidRPr="00B204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online</w:t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?</w:t>
      </w:r>
      <w:r w:rsidR="00924933" w:rsidRPr="00924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BC39222" w14:textId="185A5856" w:rsidR="00165F7F" w:rsidRDefault="00924933" w:rsidP="00F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22A7D" w:rsidRPr="00F22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smjernicama najviše 10 % ishoda učenja (odnosno ukupnih ECTS bodova) smije se provjeravati u </w:t>
      </w:r>
      <w:r w:rsidR="00F22A7D" w:rsidRPr="00F22A7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online</w:t>
      </w:r>
      <w:r w:rsidR="00F22A7D" w:rsidRPr="00F22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okruženju  (npr. putem </w:t>
      </w:r>
      <w:r w:rsidR="00F22A7D" w:rsidRPr="00F22A7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online</w:t>
      </w:r>
      <w:r w:rsidR="00F22A7D" w:rsidRPr="00F22A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testova, kvizova ili eseja)</w:t>
      </w:r>
    </w:p>
    <w:p w14:paraId="5AB61CBB" w14:textId="18CA2388" w:rsidR="00B204A8" w:rsidRPr="00B204A8" w:rsidRDefault="00B204A8" w:rsidP="00924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</w:t>
      </w:r>
    </w:p>
    <w:p w14:paraId="1D264B8B" w14:textId="77777777" w:rsidR="00165F7F" w:rsidRPr="00165F7F" w:rsidRDefault="00B204A8" w:rsidP="00F22A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="009249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B204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65F7F" w:rsidRPr="00165F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Ako planirate, koje oblike </w:t>
      </w:r>
      <w:r w:rsidR="00165F7F" w:rsidRPr="00165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online</w:t>
      </w:r>
      <w:r w:rsidR="00165F7F" w:rsidRPr="00165F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provjere znanja namjeravate koristiti?</w:t>
      </w:r>
    </w:p>
    <w:p w14:paraId="53F94C33" w14:textId="77777777" w:rsidR="00165F7F" w:rsidRDefault="00165F7F" w:rsidP="00F2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F7F">
        <w:rPr>
          <w:rFonts w:ascii="Times New Roman" w:eastAsia="Times New Roman" w:hAnsi="Times New Roman" w:cs="Times New Roman"/>
          <w:sz w:val="24"/>
          <w:szCs w:val="24"/>
          <w:lang w:eastAsia="hr-HR"/>
        </w:rPr>
        <w:t>(moguće je odabrati više odgovora)</w:t>
      </w:r>
    </w:p>
    <w:p w14:paraId="1A15F8FC" w14:textId="6240368F" w:rsidR="00B204A8" w:rsidRPr="00B204A8" w:rsidRDefault="00B204A8" w:rsidP="00165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Online testovi / kvizovi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Eseji / pisani zadaci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Projektni rad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204A8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B204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Drugo: ___________________________________________</w:t>
      </w:r>
    </w:p>
    <w:p w14:paraId="70DD3436" w14:textId="432CB352" w:rsidR="00837EB2" w:rsidRDefault="00837EB2" w:rsidP="003A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37E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Napomena: </w:t>
      </w:r>
      <w:r w:rsidRPr="00BE0BF7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Završni ispit provodi se uz obaveznu fizičku prisutnost u učionici na Fakultetu.</w:t>
      </w:r>
    </w:p>
    <w:p w14:paraId="79145B87" w14:textId="77777777" w:rsidR="00837EB2" w:rsidRDefault="00837EB2" w:rsidP="003A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B8FD2F" w14:textId="77777777" w:rsidR="00837EB2" w:rsidRDefault="00837EB2" w:rsidP="003A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B97E27" w14:textId="2364E621" w:rsidR="003A4EFC" w:rsidRPr="0064760D" w:rsidRDefault="003A4EFC" w:rsidP="003A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60D">
        <w:rPr>
          <w:rFonts w:ascii="Times New Roman" w:eastAsia="Times New Roman" w:hAnsi="Times New Roman" w:cs="Times New Roman"/>
          <w:sz w:val="24"/>
          <w:szCs w:val="24"/>
          <w:lang w:eastAsia="hr-HR"/>
        </w:rPr>
        <w:t>Datum:</w:t>
      </w:r>
    </w:p>
    <w:p w14:paraId="6F297874" w14:textId="77777777" w:rsidR="003A4EFC" w:rsidRPr="0064760D" w:rsidRDefault="003A4EFC" w:rsidP="003A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60D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voditelja izbornog kolegija na hrvatskom studiju:</w:t>
      </w:r>
    </w:p>
    <w:p w14:paraId="24FEF5A0" w14:textId="77777777" w:rsidR="003A4EFC" w:rsidRPr="0064760D" w:rsidRDefault="00000000" w:rsidP="003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60D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3E594167">
          <v:rect id="_x0000_i1025" style="width:0;height:1.5pt" o:hralign="center" o:hrstd="t" o:hr="t" fillcolor="#a0a0a0" stroked="f"/>
        </w:pict>
      </w:r>
    </w:p>
    <w:p w14:paraId="6421BBC9" w14:textId="77777777" w:rsidR="003A4EFC" w:rsidRPr="0064760D" w:rsidRDefault="003A4EFC" w:rsidP="003A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60D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voditelja izbornog kolegija na engleskom studiju:</w:t>
      </w:r>
    </w:p>
    <w:p w14:paraId="7D2E04DA" w14:textId="77777777" w:rsidR="003A4EFC" w:rsidRPr="0064760D" w:rsidRDefault="00000000" w:rsidP="003A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60D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012ECF55">
          <v:rect id="_x0000_i1026" style="width:0;height:1.5pt" o:hralign="center" o:hrstd="t" o:hr="t" fillcolor="#a0a0a0" stroked="f"/>
        </w:pict>
      </w:r>
    </w:p>
    <w:p w14:paraId="7A53F9C1" w14:textId="3457A6BC" w:rsidR="001F75B3" w:rsidRPr="0064760D" w:rsidRDefault="003A4EFC" w:rsidP="00B20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60D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predstojnika:</w:t>
      </w:r>
    </w:p>
    <w:sectPr w:rsidR="001F75B3" w:rsidRPr="0064760D" w:rsidSect="00DB1F93">
      <w:headerReference w:type="default" r:id="rId9"/>
      <w:footerReference w:type="default" r:id="rId10"/>
      <w:pgSz w:w="11906" w:h="16838"/>
      <w:pgMar w:top="1440" w:right="1080" w:bottom="1440" w:left="108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84A2" w14:textId="77777777" w:rsidR="00894255" w:rsidRDefault="00894255" w:rsidP="00FD60B6">
      <w:pPr>
        <w:spacing w:after="0" w:line="240" w:lineRule="auto"/>
      </w:pPr>
      <w:r>
        <w:separator/>
      </w:r>
    </w:p>
  </w:endnote>
  <w:endnote w:type="continuationSeparator" w:id="0">
    <w:p w14:paraId="7757C674" w14:textId="77777777" w:rsidR="00894255" w:rsidRDefault="00894255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D579" w14:textId="05C9D75A" w:rsidR="008F7F73" w:rsidRPr="00716A1B" w:rsidRDefault="00C403E2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3715C6"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2C9E7ACA" wp14:editId="5D26CB60">
          <wp:simplePos x="0" y="0"/>
          <wp:positionH relativeFrom="column">
            <wp:posOffset>4223385</wp:posOffset>
          </wp:positionH>
          <wp:positionV relativeFrom="paragraph">
            <wp:posOffset>123825</wp:posOffset>
          </wp:positionV>
          <wp:extent cx="927022" cy="576000"/>
          <wp:effectExtent l="0" t="0" r="6985" b="0"/>
          <wp:wrapNone/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022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A1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DAE5DAE" wp14:editId="3CD0A993">
          <wp:simplePos x="0" y="0"/>
          <wp:positionH relativeFrom="column">
            <wp:posOffset>5391785</wp:posOffset>
          </wp:positionH>
          <wp:positionV relativeFrom="bottomMargin">
            <wp:posOffset>95250</wp:posOffset>
          </wp:positionV>
          <wp:extent cx="1263650" cy="587375"/>
          <wp:effectExtent l="0" t="0" r="0" b="3175"/>
          <wp:wrapNone/>
          <wp:docPr id="329791747" name="Picture 8" descr="C:\Users\hrastnik\Documents\_odsjek_za_informatiku\grbovi\ISO_certifikacija_Buerau_Veritas\iso_9001-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rastnik\Documents\_odsjek_za_informatiku\grbovi\ISO_certifikacija_Buerau_Veritas\iso_9001-3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554">
      <w:rPr>
        <w:rFonts w:ascii="Arial" w:hAnsi="Arial" w:cs="Arial"/>
        <w:sz w:val="16"/>
        <w:szCs w:val="16"/>
        <w:lang w:val="pt-PT"/>
      </w:rPr>
      <w:t>U</w:t>
    </w:r>
    <w:r w:rsidR="00611445" w:rsidRPr="008F7F73">
      <w:rPr>
        <w:rFonts w:ascii="Arial" w:hAnsi="Arial" w:cs="Arial"/>
        <w:sz w:val="16"/>
        <w:szCs w:val="16"/>
        <w:lang w:val="pt-PT"/>
      </w:rPr>
      <w:t xml:space="preserve">l. Vjekoslava Heinzela </w:t>
    </w:r>
    <w:r w:rsidR="00611445" w:rsidRPr="008F7F73">
      <w:rPr>
        <w:rFonts w:ascii="Arial" w:hAnsi="Arial" w:cs="Arial"/>
        <w:sz w:val="16"/>
        <w:szCs w:val="16"/>
      </w:rPr>
      <w:t xml:space="preserve">55, 10000 </w:t>
    </w:r>
    <w:r w:rsidR="00611445" w:rsidRPr="008F7F73">
      <w:rPr>
        <w:rFonts w:ascii="Arial" w:hAnsi="Arial" w:cs="Arial"/>
        <w:sz w:val="16"/>
        <w:szCs w:val="16"/>
        <w:lang w:val="pt-PT"/>
      </w:rPr>
      <w:t>Zagreb</w:t>
    </w:r>
    <w:r w:rsidR="00971554">
      <w:rPr>
        <w:rFonts w:ascii="Arial" w:hAnsi="Arial" w:cs="Arial"/>
        <w:sz w:val="16"/>
        <w:szCs w:val="16"/>
        <w:lang w:val="pt-PT"/>
      </w:rPr>
      <w:t>;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Tel</w:t>
    </w:r>
    <w:r w:rsidR="00611445" w:rsidRPr="008F7F73">
      <w:rPr>
        <w:rFonts w:ascii="Arial" w:hAnsi="Arial" w:cs="Arial"/>
        <w:sz w:val="16"/>
        <w:szCs w:val="16"/>
      </w:rPr>
      <w:t xml:space="preserve">.: (01) 2390 111 </w:t>
    </w:r>
    <w:r w:rsidR="00611445" w:rsidRPr="008F7F73">
      <w:rPr>
        <w:rFonts w:ascii="Arial" w:hAnsi="Arial" w:cs="Arial"/>
        <w:b/>
        <w:sz w:val="16"/>
        <w:szCs w:val="16"/>
      </w:rPr>
      <w:t>-</w:t>
    </w:r>
    <w:r w:rsidR="00611445" w:rsidRPr="008F7F73">
      <w:rPr>
        <w:rFonts w:ascii="Arial" w:hAnsi="Arial" w:cs="Arial"/>
        <w:sz w:val="16"/>
        <w:szCs w:val="16"/>
      </w:rPr>
      <w:t xml:space="preserve"> </w:t>
    </w:r>
    <w:r w:rsidR="00611445" w:rsidRPr="008F7F73">
      <w:rPr>
        <w:rFonts w:ascii="Arial" w:hAnsi="Arial" w:cs="Arial"/>
        <w:sz w:val="16"/>
        <w:szCs w:val="16"/>
        <w:lang w:val="pt-PT"/>
      </w:rPr>
      <w:t>Faks</w:t>
    </w:r>
    <w:r w:rsidR="00611445" w:rsidRPr="008F7F73">
      <w:rPr>
        <w:rFonts w:ascii="Arial" w:hAnsi="Arial" w:cs="Arial"/>
        <w:sz w:val="16"/>
        <w:szCs w:val="16"/>
      </w:rPr>
      <w:t>: (01) 2441 390</w:t>
    </w:r>
  </w:p>
  <w:p w14:paraId="046A603B" w14:textId="06734896" w:rsidR="00611445" w:rsidRPr="008F7F73" w:rsidRDefault="00611445" w:rsidP="00716A1B">
    <w:pPr>
      <w:pBdr>
        <w:top w:val="single" w:sz="4" w:space="15" w:color="auto"/>
      </w:pBd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e</w:t>
    </w:r>
    <w:r w:rsidRPr="008F7F73">
      <w:rPr>
        <w:rFonts w:ascii="Arial" w:hAnsi="Arial" w:cs="Arial"/>
        <w:sz w:val="16"/>
        <w:szCs w:val="16"/>
      </w:rPr>
      <w:t>-</w:t>
    </w:r>
    <w:r w:rsidRPr="008F7F73">
      <w:rPr>
        <w:rFonts w:ascii="Arial" w:hAnsi="Arial" w:cs="Arial"/>
        <w:sz w:val="16"/>
        <w:szCs w:val="16"/>
        <w:lang w:val="pt-PT"/>
      </w:rPr>
      <w:t>po</w:t>
    </w:r>
    <w:r w:rsidRPr="008F7F73">
      <w:rPr>
        <w:rFonts w:ascii="Arial" w:hAnsi="Arial" w:cs="Arial"/>
        <w:sz w:val="16"/>
        <w:szCs w:val="16"/>
      </w:rPr>
      <w:t>š</w:t>
    </w:r>
    <w:r w:rsidRPr="008F7F73">
      <w:rPr>
        <w:rFonts w:ascii="Arial" w:hAnsi="Arial" w:cs="Arial"/>
        <w:sz w:val="16"/>
        <w:szCs w:val="16"/>
        <w:lang w:val="pt-PT"/>
      </w:rPr>
      <w:t>ta</w:t>
    </w:r>
    <w:r w:rsidRPr="008F7F73">
      <w:rPr>
        <w:rFonts w:ascii="Arial" w:hAnsi="Arial" w:cs="Arial"/>
        <w:color w:val="000000"/>
        <w:sz w:val="16"/>
        <w:szCs w:val="16"/>
      </w:rPr>
      <w:t xml:space="preserve">: </w:t>
    </w:r>
    <w:hyperlink r:id="rId3" w:history="1"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info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@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vef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</w:rPr>
        <w:t>.</w:t>
      </w:r>
      <w:r w:rsidRPr="008F7F73">
        <w:rPr>
          <w:rStyle w:val="Hyperlink"/>
          <w:rFonts w:ascii="Arial" w:hAnsi="Arial" w:cs="Arial"/>
          <w:color w:val="000000"/>
          <w:sz w:val="16"/>
          <w:szCs w:val="16"/>
          <w:lang w:val="pt-PT"/>
        </w:rPr>
        <w:t>hr</w:t>
      </w:r>
    </w:hyperlink>
    <w:r w:rsidR="00971554">
      <w:rPr>
        <w:rFonts w:ascii="Arial" w:hAnsi="Arial" w:cs="Arial"/>
        <w:color w:val="000000"/>
        <w:sz w:val="16"/>
        <w:szCs w:val="16"/>
      </w:rPr>
      <w:t>;</w:t>
    </w:r>
    <w:r w:rsidRPr="008F7F73">
      <w:rPr>
        <w:rFonts w:ascii="Arial" w:hAnsi="Arial" w:cs="Arial"/>
        <w:color w:val="000000"/>
        <w:sz w:val="16"/>
        <w:szCs w:val="16"/>
      </w:rPr>
      <w:t xml:space="preserve"> </w:t>
    </w:r>
    <w:r w:rsidRPr="008F7F73">
      <w:rPr>
        <w:rFonts w:ascii="Arial" w:hAnsi="Arial" w:cs="Arial"/>
        <w:color w:val="000000"/>
        <w:sz w:val="16"/>
        <w:szCs w:val="16"/>
        <w:lang w:val="pt-PT"/>
      </w:rPr>
      <w:t>http</w:t>
    </w:r>
    <w:r w:rsidRPr="008F7F73">
      <w:rPr>
        <w:rFonts w:ascii="Arial" w:hAnsi="Arial" w:cs="Arial"/>
        <w:color w:val="000000"/>
        <w:sz w:val="16"/>
        <w:szCs w:val="16"/>
      </w:rPr>
      <w:t>://</w:t>
    </w:r>
    <w:r w:rsidRPr="008F7F73">
      <w:rPr>
        <w:rFonts w:ascii="Arial" w:hAnsi="Arial" w:cs="Arial"/>
        <w:sz w:val="16"/>
        <w:szCs w:val="16"/>
        <w:lang w:val="pt-PT"/>
      </w:rPr>
      <w:t>www</w:t>
    </w:r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vef</w:t>
    </w:r>
    <w:r w:rsidRPr="008F7F73">
      <w:rPr>
        <w:rFonts w:ascii="Arial" w:hAnsi="Arial" w:cs="Arial"/>
        <w:sz w:val="16"/>
        <w:szCs w:val="16"/>
      </w:rPr>
      <w:t>.</w:t>
    </w:r>
    <w:proofErr w:type="spellStart"/>
    <w:r w:rsidRPr="008F7F73">
      <w:rPr>
        <w:rFonts w:ascii="Arial" w:hAnsi="Arial" w:cs="Arial"/>
        <w:sz w:val="16"/>
        <w:szCs w:val="16"/>
      </w:rPr>
      <w:t>unizg</w:t>
    </w:r>
    <w:proofErr w:type="spellEnd"/>
    <w:r w:rsidRPr="008F7F73">
      <w:rPr>
        <w:rFonts w:ascii="Arial" w:hAnsi="Arial" w:cs="Arial"/>
        <w:sz w:val="16"/>
        <w:szCs w:val="16"/>
      </w:rPr>
      <w:t>.</w:t>
    </w:r>
    <w:r w:rsidRPr="008F7F73">
      <w:rPr>
        <w:rFonts w:ascii="Arial" w:hAnsi="Arial" w:cs="Arial"/>
        <w:sz w:val="16"/>
        <w:szCs w:val="16"/>
        <w:lang w:val="pt-PT"/>
      </w:rPr>
      <w:t>hr</w:t>
    </w:r>
  </w:p>
  <w:p w14:paraId="3AF81403" w14:textId="5DCEB718" w:rsidR="00716A1B" w:rsidRDefault="00AF09A7" w:rsidP="008F7F73">
    <w:pPr>
      <w:spacing w:after="0"/>
      <w:rPr>
        <w:rFonts w:ascii="Arial" w:hAnsi="Arial" w:cs="Arial"/>
        <w:sz w:val="16"/>
        <w:szCs w:val="16"/>
        <w:lang w:val="pt-PT"/>
      </w:rPr>
    </w:pPr>
    <w:r w:rsidRPr="008F7F73">
      <w:rPr>
        <w:rFonts w:ascii="Arial" w:hAnsi="Arial" w:cs="Arial"/>
        <w:sz w:val="16"/>
        <w:szCs w:val="16"/>
        <w:lang w:val="pt-PT"/>
      </w:rPr>
      <w:t>MB: 32257</w:t>
    </w:r>
    <w:r w:rsidR="00611445" w:rsidRPr="008F7F73">
      <w:rPr>
        <w:rFonts w:ascii="Arial" w:hAnsi="Arial" w:cs="Arial"/>
        <w:sz w:val="16"/>
        <w:szCs w:val="16"/>
        <w:lang w:val="pt-PT"/>
      </w:rPr>
      <w:t>55</w:t>
    </w:r>
    <w:r w:rsidR="00971554">
      <w:rPr>
        <w:rFonts w:ascii="Arial" w:hAnsi="Arial" w:cs="Arial"/>
        <w:sz w:val="16"/>
        <w:szCs w:val="16"/>
        <w:lang w:val="pt-PT"/>
      </w:rPr>
      <w:t xml:space="preserve">; </w:t>
    </w:r>
    <w:r w:rsidR="00611445" w:rsidRPr="008F7F73">
      <w:rPr>
        <w:rFonts w:ascii="Arial" w:hAnsi="Arial" w:cs="Arial"/>
        <w:sz w:val="16"/>
        <w:szCs w:val="16"/>
        <w:lang w:val="pt-PT"/>
      </w:rPr>
      <w:t>Žiro-račun: 2360000-1101354554 Zagrebačka banka d.d.</w:t>
    </w:r>
  </w:p>
  <w:p w14:paraId="7AC1ACE8" w14:textId="2B6C5D15" w:rsidR="00716A1B" w:rsidRPr="008F7F73" w:rsidRDefault="00611445" w:rsidP="008F7F73">
    <w:pPr>
      <w:spacing w:after="0"/>
      <w:rPr>
        <w:rFonts w:ascii="Arial" w:hAnsi="Arial" w:cs="Arial"/>
        <w:bCs/>
        <w:sz w:val="16"/>
        <w:szCs w:val="16"/>
      </w:rPr>
    </w:pPr>
    <w:r w:rsidRPr="008F7F73">
      <w:rPr>
        <w:rFonts w:ascii="Arial" w:hAnsi="Arial" w:cs="Arial"/>
        <w:sz w:val="16"/>
        <w:szCs w:val="16"/>
        <w:lang w:val="pt-PT"/>
      </w:rPr>
      <w:t>OIB: 36389528408</w:t>
    </w:r>
  </w:p>
  <w:p w14:paraId="47A19EC3" w14:textId="194847F3" w:rsidR="00611445" w:rsidRPr="008F7F73" w:rsidRDefault="00611445" w:rsidP="008F7F7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FCDA" w14:textId="77777777" w:rsidR="00894255" w:rsidRDefault="00894255" w:rsidP="00FD60B6">
      <w:pPr>
        <w:spacing w:after="0" w:line="240" w:lineRule="auto"/>
      </w:pPr>
      <w:r>
        <w:separator/>
      </w:r>
    </w:p>
  </w:footnote>
  <w:footnote w:type="continuationSeparator" w:id="0">
    <w:p w14:paraId="5D577D5B" w14:textId="77777777" w:rsidR="00894255" w:rsidRDefault="00894255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595F" w14:textId="79180B34" w:rsidR="00120A74" w:rsidRDefault="0088108D" w:rsidP="00120A74">
    <w:pPr>
      <w:pStyle w:val="Header"/>
      <w:ind w:left="284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A529B1" wp14:editId="4EDEF7D8">
          <wp:simplePos x="0" y="0"/>
          <wp:positionH relativeFrom="margin">
            <wp:posOffset>3060700</wp:posOffset>
          </wp:positionH>
          <wp:positionV relativeFrom="paragraph">
            <wp:posOffset>4445</wp:posOffset>
          </wp:positionV>
          <wp:extent cx="3626295" cy="977704"/>
          <wp:effectExtent l="0" t="0" r="0" b="0"/>
          <wp:wrapNone/>
          <wp:docPr id="6449312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745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6295" cy="97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CAD">
      <w:rPr>
        <w:noProof/>
      </w:rPr>
      <w:drawing>
        <wp:inline distT="0" distB="0" distL="0" distR="0" wp14:anchorId="63E523C6" wp14:editId="2A72C23A">
          <wp:extent cx="831600" cy="831600"/>
          <wp:effectExtent l="0" t="0" r="6985" b="6985"/>
          <wp:docPr id="106136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 </w:t>
    </w:r>
    <w:r w:rsidR="007D7CAD">
      <w:rPr>
        <w:noProof/>
      </w:rPr>
      <w:drawing>
        <wp:inline distT="0" distB="0" distL="0" distR="0" wp14:anchorId="3E9C5102" wp14:editId="0F91FA1F">
          <wp:extent cx="831600" cy="831600"/>
          <wp:effectExtent l="0" t="0" r="6985" b="6985"/>
          <wp:docPr id="1625884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522D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81E"/>
    <w:multiLevelType w:val="hybridMultilevel"/>
    <w:tmpl w:val="05F0342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9192E"/>
    <w:multiLevelType w:val="hybridMultilevel"/>
    <w:tmpl w:val="462A2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365"/>
    <w:multiLevelType w:val="hybridMultilevel"/>
    <w:tmpl w:val="FC76E096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8B6BC3"/>
    <w:multiLevelType w:val="hybridMultilevel"/>
    <w:tmpl w:val="63DC4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6DF6"/>
    <w:multiLevelType w:val="hybridMultilevel"/>
    <w:tmpl w:val="417A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2BE"/>
    <w:multiLevelType w:val="hybridMultilevel"/>
    <w:tmpl w:val="D9F88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4BFE"/>
    <w:multiLevelType w:val="hybridMultilevel"/>
    <w:tmpl w:val="4C967CA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8489D"/>
    <w:multiLevelType w:val="hybridMultilevel"/>
    <w:tmpl w:val="55EA5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25D15"/>
    <w:multiLevelType w:val="hybridMultilevel"/>
    <w:tmpl w:val="736C8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B0E5E"/>
    <w:multiLevelType w:val="hybridMultilevel"/>
    <w:tmpl w:val="9AF42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1081F"/>
    <w:multiLevelType w:val="hybridMultilevel"/>
    <w:tmpl w:val="82DA4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14D"/>
    <w:multiLevelType w:val="hybridMultilevel"/>
    <w:tmpl w:val="860CE39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8E6CFB"/>
    <w:multiLevelType w:val="hybridMultilevel"/>
    <w:tmpl w:val="DCE6F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3A53"/>
    <w:multiLevelType w:val="hybridMultilevel"/>
    <w:tmpl w:val="6E8A1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5CC6"/>
    <w:multiLevelType w:val="hybridMultilevel"/>
    <w:tmpl w:val="B008B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03CB"/>
    <w:multiLevelType w:val="hybridMultilevel"/>
    <w:tmpl w:val="2F261514"/>
    <w:lvl w:ilvl="0" w:tplc="FBBC09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814B0"/>
    <w:multiLevelType w:val="hybridMultilevel"/>
    <w:tmpl w:val="4A364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52079"/>
    <w:multiLevelType w:val="hybridMultilevel"/>
    <w:tmpl w:val="C92C1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12F81"/>
    <w:multiLevelType w:val="hybridMultilevel"/>
    <w:tmpl w:val="66961D02"/>
    <w:lvl w:ilvl="0" w:tplc="78B40E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9722D"/>
    <w:multiLevelType w:val="hybridMultilevel"/>
    <w:tmpl w:val="669E4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124C4"/>
    <w:multiLevelType w:val="hybridMultilevel"/>
    <w:tmpl w:val="477E0A80"/>
    <w:lvl w:ilvl="0" w:tplc="66B0D1A6">
      <w:numFmt w:val="bullet"/>
      <w:lvlText w:val="-"/>
      <w:lvlJc w:val="left"/>
      <w:pPr>
        <w:ind w:left="1039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1" w15:restartNumberingAfterBreak="0">
    <w:nsid w:val="5A4F5D0A"/>
    <w:multiLevelType w:val="hybridMultilevel"/>
    <w:tmpl w:val="66507546"/>
    <w:lvl w:ilvl="0" w:tplc="94449AF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770F6"/>
    <w:multiLevelType w:val="hybridMultilevel"/>
    <w:tmpl w:val="AB349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75C9"/>
    <w:multiLevelType w:val="hybridMultilevel"/>
    <w:tmpl w:val="B6E89026"/>
    <w:lvl w:ilvl="0" w:tplc="8878FA74">
      <w:start w:val="18"/>
      <w:numFmt w:val="bullet"/>
      <w:lvlText w:val=""/>
      <w:lvlJc w:val="left"/>
      <w:pPr>
        <w:ind w:left="338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4" w15:restartNumberingAfterBreak="0">
    <w:nsid w:val="659561AD"/>
    <w:multiLevelType w:val="hybridMultilevel"/>
    <w:tmpl w:val="6372797E"/>
    <w:lvl w:ilvl="0" w:tplc="66B0D1A6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702010C"/>
    <w:multiLevelType w:val="hybridMultilevel"/>
    <w:tmpl w:val="CB88A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9691A"/>
    <w:multiLevelType w:val="hybridMultilevel"/>
    <w:tmpl w:val="A1DAC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F7A0A"/>
    <w:multiLevelType w:val="hybridMultilevel"/>
    <w:tmpl w:val="8F8A377C"/>
    <w:lvl w:ilvl="0" w:tplc="9762FB12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41717"/>
    <w:multiLevelType w:val="multilevel"/>
    <w:tmpl w:val="0858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9A2A84"/>
    <w:multiLevelType w:val="hybridMultilevel"/>
    <w:tmpl w:val="7C985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028"/>
    <w:multiLevelType w:val="hybridMultilevel"/>
    <w:tmpl w:val="459E3286"/>
    <w:lvl w:ilvl="0" w:tplc="78B40EC4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E35112A"/>
    <w:multiLevelType w:val="multilevel"/>
    <w:tmpl w:val="5DD4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649086">
    <w:abstractNumId w:val="8"/>
  </w:num>
  <w:num w:numId="2" w16cid:durableId="607809294">
    <w:abstractNumId w:val="0"/>
  </w:num>
  <w:num w:numId="3" w16cid:durableId="86970565">
    <w:abstractNumId w:val="26"/>
  </w:num>
  <w:num w:numId="4" w16cid:durableId="135224837">
    <w:abstractNumId w:val="1"/>
  </w:num>
  <w:num w:numId="5" w16cid:durableId="994382069">
    <w:abstractNumId w:val="13"/>
  </w:num>
  <w:num w:numId="6" w16cid:durableId="1315916855">
    <w:abstractNumId w:val="16"/>
  </w:num>
  <w:num w:numId="7" w16cid:durableId="178281653">
    <w:abstractNumId w:val="6"/>
  </w:num>
  <w:num w:numId="8" w16cid:durableId="1465345470">
    <w:abstractNumId w:val="12"/>
  </w:num>
  <w:num w:numId="9" w16cid:durableId="652871958">
    <w:abstractNumId w:val="21"/>
  </w:num>
  <w:num w:numId="10" w16cid:durableId="1153526671">
    <w:abstractNumId w:val="24"/>
  </w:num>
  <w:num w:numId="11" w16cid:durableId="391271529">
    <w:abstractNumId w:val="29"/>
  </w:num>
  <w:num w:numId="12" w16cid:durableId="462188552">
    <w:abstractNumId w:val="9"/>
  </w:num>
  <w:num w:numId="13" w16cid:durableId="347217356">
    <w:abstractNumId w:val="15"/>
  </w:num>
  <w:num w:numId="14" w16cid:durableId="1612320865">
    <w:abstractNumId w:val="14"/>
  </w:num>
  <w:num w:numId="15" w16cid:durableId="1387951653">
    <w:abstractNumId w:val="19"/>
  </w:num>
  <w:num w:numId="16" w16cid:durableId="1950509426">
    <w:abstractNumId w:val="17"/>
  </w:num>
  <w:num w:numId="17" w16cid:durableId="926425502">
    <w:abstractNumId w:val="3"/>
  </w:num>
  <w:num w:numId="18" w16cid:durableId="209078455">
    <w:abstractNumId w:val="4"/>
  </w:num>
  <w:num w:numId="19" w16cid:durableId="406461769">
    <w:abstractNumId w:val="5"/>
  </w:num>
  <w:num w:numId="20" w16cid:durableId="22483910">
    <w:abstractNumId w:val="22"/>
  </w:num>
  <w:num w:numId="21" w16cid:durableId="1102726885">
    <w:abstractNumId w:val="27"/>
  </w:num>
  <w:num w:numId="22" w16cid:durableId="1461611648">
    <w:abstractNumId w:val="23"/>
  </w:num>
  <w:num w:numId="23" w16cid:durableId="1130707834">
    <w:abstractNumId w:val="25"/>
  </w:num>
  <w:num w:numId="24" w16cid:durableId="638340398">
    <w:abstractNumId w:val="7"/>
  </w:num>
  <w:num w:numId="25" w16cid:durableId="62724785">
    <w:abstractNumId w:val="31"/>
  </w:num>
  <w:num w:numId="26" w16cid:durableId="1101684821">
    <w:abstractNumId w:val="30"/>
  </w:num>
  <w:num w:numId="27" w16cid:durableId="1365057438">
    <w:abstractNumId w:val="11"/>
  </w:num>
  <w:num w:numId="28" w16cid:durableId="1722708458">
    <w:abstractNumId w:val="2"/>
  </w:num>
  <w:num w:numId="29" w16cid:durableId="731587641">
    <w:abstractNumId w:val="18"/>
  </w:num>
  <w:num w:numId="30" w16cid:durableId="1437796063">
    <w:abstractNumId w:val="20"/>
  </w:num>
  <w:num w:numId="31" w16cid:durableId="1526749731">
    <w:abstractNumId w:val="10"/>
  </w:num>
  <w:num w:numId="32" w16cid:durableId="7188673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035CC"/>
    <w:rsid w:val="00006F01"/>
    <w:rsid w:val="000148CF"/>
    <w:rsid w:val="00022241"/>
    <w:rsid w:val="000352B1"/>
    <w:rsid w:val="000411EE"/>
    <w:rsid w:val="000469D6"/>
    <w:rsid w:val="00057E24"/>
    <w:rsid w:val="0007307B"/>
    <w:rsid w:val="000B0A15"/>
    <w:rsid w:val="000D2E78"/>
    <w:rsid w:val="000E7759"/>
    <w:rsid w:val="000F33B7"/>
    <w:rsid w:val="000F750D"/>
    <w:rsid w:val="0010791B"/>
    <w:rsid w:val="00120A74"/>
    <w:rsid w:val="00122875"/>
    <w:rsid w:val="00145DE6"/>
    <w:rsid w:val="00160F98"/>
    <w:rsid w:val="00165F7F"/>
    <w:rsid w:val="00171C8C"/>
    <w:rsid w:val="0017509C"/>
    <w:rsid w:val="00184442"/>
    <w:rsid w:val="00184802"/>
    <w:rsid w:val="001A4077"/>
    <w:rsid w:val="001B48E0"/>
    <w:rsid w:val="001C62E4"/>
    <w:rsid w:val="001F4E98"/>
    <w:rsid w:val="001F5835"/>
    <w:rsid w:val="001F75B3"/>
    <w:rsid w:val="00200C98"/>
    <w:rsid w:val="00202E45"/>
    <w:rsid w:val="002114EC"/>
    <w:rsid w:val="002120A1"/>
    <w:rsid w:val="00221298"/>
    <w:rsid w:val="002228CB"/>
    <w:rsid w:val="00235535"/>
    <w:rsid w:val="002375B6"/>
    <w:rsid w:val="002417F0"/>
    <w:rsid w:val="00251C30"/>
    <w:rsid w:val="00251D8B"/>
    <w:rsid w:val="00252E11"/>
    <w:rsid w:val="00271471"/>
    <w:rsid w:val="002C51ED"/>
    <w:rsid w:val="002D21BE"/>
    <w:rsid w:val="002D4B4D"/>
    <w:rsid w:val="002E27AB"/>
    <w:rsid w:val="002F0EDD"/>
    <w:rsid w:val="00316E6A"/>
    <w:rsid w:val="00325B84"/>
    <w:rsid w:val="003347AF"/>
    <w:rsid w:val="00342374"/>
    <w:rsid w:val="003549CF"/>
    <w:rsid w:val="00355759"/>
    <w:rsid w:val="00374012"/>
    <w:rsid w:val="00396241"/>
    <w:rsid w:val="003A4EFC"/>
    <w:rsid w:val="003A79B5"/>
    <w:rsid w:val="003B01F2"/>
    <w:rsid w:val="003D5883"/>
    <w:rsid w:val="003D6FB2"/>
    <w:rsid w:val="003E0825"/>
    <w:rsid w:val="003E3509"/>
    <w:rsid w:val="003E6BA1"/>
    <w:rsid w:val="004118AF"/>
    <w:rsid w:val="00421BBD"/>
    <w:rsid w:val="004452FA"/>
    <w:rsid w:val="0045185B"/>
    <w:rsid w:val="00451B74"/>
    <w:rsid w:val="004541F9"/>
    <w:rsid w:val="004626F1"/>
    <w:rsid w:val="0046423B"/>
    <w:rsid w:val="00467757"/>
    <w:rsid w:val="004703A2"/>
    <w:rsid w:val="00485EF7"/>
    <w:rsid w:val="00492EA9"/>
    <w:rsid w:val="00494A00"/>
    <w:rsid w:val="004A39FA"/>
    <w:rsid w:val="004B57A4"/>
    <w:rsid w:val="004B78B5"/>
    <w:rsid w:val="004E28DD"/>
    <w:rsid w:val="00503C7F"/>
    <w:rsid w:val="00551091"/>
    <w:rsid w:val="00571F57"/>
    <w:rsid w:val="00575968"/>
    <w:rsid w:val="00581BEA"/>
    <w:rsid w:val="005978B5"/>
    <w:rsid w:val="005A1AD4"/>
    <w:rsid w:val="005D1A1B"/>
    <w:rsid w:val="005D28FA"/>
    <w:rsid w:val="005D328E"/>
    <w:rsid w:val="005E1881"/>
    <w:rsid w:val="005F5FC3"/>
    <w:rsid w:val="005F7230"/>
    <w:rsid w:val="00611445"/>
    <w:rsid w:val="00630E0E"/>
    <w:rsid w:val="00644215"/>
    <w:rsid w:val="0064760D"/>
    <w:rsid w:val="006542FD"/>
    <w:rsid w:val="00656386"/>
    <w:rsid w:val="006571DE"/>
    <w:rsid w:val="006835D2"/>
    <w:rsid w:val="00695BFD"/>
    <w:rsid w:val="006B48AD"/>
    <w:rsid w:val="006D7AA8"/>
    <w:rsid w:val="006E7440"/>
    <w:rsid w:val="006F1E73"/>
    <w:rsid w:val="00701E56"/>
    <w:rsid w:val="0071229B"/>
    <w:rsid w:val="00716A1B"/>
    <w:rsid w:val="00721EA4"/>
    <w:rsid w:val="00722E46"/>
    <w:rsid w:val="0072335E"/>
    <w:rsid w:val="00723B0C"/>
    <w:rsid w:val="0072501E"/>
    <w:rsid w:val="00730109"/>
    <w:rsid w:val="0073524D"/>
    <w:rsid w:val="00735AEF"/>
    <w:rsid w:val="00752BFB"/>
    <w:rsid w:val="007677E8"/>
    <w:rsid w:val="007A65A7"/>
    <w:rsid w:val="007B5A0D"/>
    <w:rsid w:val="007C6CA1"/>
    <w:rsid w:val="007D55B4"/>
    <w:rsid w:val="007D7CAD"/>
    <w:rsid w:val="007E4689"/>
    <w:rsid w:val="007E755E"/>
    <w:rsid w:val="007F5C3D"/>
    <w:rsid w:val="00800888"/>
    <w:rsid w:val="0081520F"/>
    <w:rsid w:val="0081561B"/>
    <w:rsid w:val="00823106"/>
    <w:rsid w:val="00823FFF"/>
    <w:rsid w:val="00837EB2"/>
    <w:rsid w:val="00841F4A"/>
    <w:rsid w:val="00845207"/>
    <w:rsid w:val="00847D24"/>
    <w:rsid w:val="008637CA"/>
    <w:rsid w:val="00877C74"/>
    <w:rsid w:val="0088108D"/>
    <w:rsid w:val="00894255"/>
    <w:rsid w:val="00895A71"/>
    <w:rsid w:val="00896690"/>
    <w:rsid w:val="008A4146"/>
    <w:rsid w:val="008B27A8"/>
    <w:rsid w:val="008C029D"/>
    <w:rsid w:val="008D701C"/>
    <w:rsid w:val="008E17C3"/>
    <w:rsid w:val="008F7F73"/>
    <w:rsid w:val="009007A8"/>
    <w:rsid w:val="009202EE"/>
    <w:rsid w:val="00924933"/>
    <w:rsid w:val="0093240B"/>
    <w:rsid w:val="00934044"/>
    <w:rsid w:val="00945675"/>
    <w:rsid w:val="00950DD0"/>
    <w:rsid w:val="00966D3B"/>
    <w:rsid w:val="00967214"/>
    <w:rsid w:val="00971554"/>
    <w:rsid w:val="0098539E"/>
    <w:rsid w:val="0099254E"/>
    <w:rsid w:val="009A573C"/>
    <w:rsid w:val="009C605A"/>
    <w:rsid w:val="009E3E54"/>
    <w:rsid w:val="00A06C3A"/>
    <w:rsid w:val="00A24849"/>
    <w:rsid w:val="00A27CE8"/>
    <w:rsid w:val="00A31DA9"/>
    <w:rsid w:val="00A324AD"/>
    <w:rsid w:val="00A50F93"/>
    <w:rsid w:val="00A577B2"/>
    <w:rsid w:val="00A62BE1"/>
    <w:rsid w:val="00A82B1B"/>
    <w:rsid w:val="00A853E8"/>
    <w:rsid w:val="00A85A27"/>
    <w:rsid w:val="00A862B8"/>
    <w:rsid w:val="00A96073"/>
    <w:rsid w:val="00AC5B68"/>
    <w:rsid w:val="00AD215C"/>
    <w:rsid w:val="00AD27D9"/>
    <w:rsid w:val="00AE7E46"/>
    <w:rsid w:val="00AF09A7"/>
    <w:rsid w:val="00B0561F"/>
    <w:rsid w:val="00B204A8"/>
    <w:rsid w:val="00B3618E"/>
    <w:rsid w:val="00B47513"/>
    <w:rsid w:val="00B53874"/>
    <w:rsid w:val="00B73FB9"/>
    <w:rsid w:val="00B805D8"/>
    <w:rsid w:val="00B8242B"/>
    <w:rsid w:val="00BA3343"/>
    <w:rsid w:val="00BB2B7A"/>
    <w:rsid w:val="00BB5DCB"/>
    <w:rsid w:val="00BD64E7"/>
    <w:rsid w:val="00BE0BF7"/>
    <w:rsid w:val="00BE6510"/>
    <w:rsid w:val="00BF444C"/>
    <w:rsid w:val="00C06F25"/>
    <w:rsid w:val="00C2184A"/>
    <w:rsid w:val="00C37987"/>
    <w:rsid w:val="00C403E2"/>
    <w:rsid w:val="00C404DF"/>
    <w:rsid w:val="00C45821"/>
    <w:rsid w:val="00C645BA"/>
    <w:rsid w:val="00C765BC"/>
    <w:rsid w:val="00C879EF"/>
    <w:rsid w:val="00C963BC"/>
    <w:rsid w:val="00CA6899"/>
    <w:rsid w:val="00CA708F"/>
    <w:rsid w:val="00CB61BF"/>
    <w:rsid w:val="00CC5F50"/>
    <w:rsid w:val="00CC7FFA"/>
    <w:rsid w:val="00CD5E25"/>
    <w:rsid w:val="00CD663A"/>
    <w:rsid w:val="00CE2E25"/>
    <w:rsid w:val="00CE3412"/>
    <w:rsid w:val="00D12E10"/>
    <w:rsid w:val="00D24CFF"/>
    <w:rsid w:val="00D27F1A"/>
    <w:rsid w:val="00D37758"/>
    <w:rsid w:val="00D500C0"/>
    <w:rsid w:val="00D57B27"/>
    <w:rsid w:val="00D61701"/>
    <w:rsid w:val="00D80A49"/>
    <w:rsid w:val="00DA325D"/>
    <w:rsid w:val="00DB1F93"/>
    <w:rsid w:val="00DD2F16"/>
    <w:rsid w:val="00DF7647"/>
    <w:rsid w:val="00E158B7"/>
    <w:rsid w:val="00E31C1E"/>
    <w:rsid w:val="00E5744D"/>
    <w:rsid w:val="00E66F7A"/>
    <w:rsid w:val="00E85783"/>
    <w:rsid w:val="00E8771B"/>
    <w:rsid w:val="00EC383C"/>
    <w:rsid w:val="00EC6AD1"/>
    <w:rsid w:val="00ED35D1"/>
    <w:rsid w:val="00EF327B"/>
    <w:rsid w:val="00EF3A85"/>
    <w:rsid w:val="00F07C76"/>
    <w:rsid w:val="00F13978"/>
    <w:rsid w:val="00F22A7D"/>
    <w:rsid w:val="00F32438"/>
    <w:rsid w:val="00F36B61"/>
    <w:rsid w:val="00F37397"/>
    <w:rsid w:val="00F426B8"/>
    <w:rsid w:val="00F44050"/>
    <w:rsid w:val="00F575BC"/>
    <w:rsid w:val="00F643DE"/>
    <w:rsid w:val="00F70088"/>
    <w:rsid w:val="00F77E09"/>
    <w:rsid w:val="00F935AB"/>
    <w:rsid w:val="00FA0E70"/>
    <w:rsid w:val="00FB4277"/>
    <w:rsid w:val="00FB496C"/>
    <w:rsid w:val="00FD60B6"/>
    <w:rsid w:val="00FF26D5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BE84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26B8"/>
    <w:pPr>
      <w:ind w:left="720"/>
      <w:contextualSpacing/>
    </w:pPr>
  </w:style>
  <w:style w:type="paragraph" w:customStyle="1" w:styleId="Headline">
    <w:name w:val="Headline"/>
    <w:basedOn w:val="Normal"/>
    <w:qFormat/>
    <w:rsid w:val="00A862B8"/>
    <w:pPr>
      <w:spacing w:after="0" w:line="280" w:lineRule="atLeast"/>
    </w:pPr>
    <w:rPr>
      <w:rFonts w:ascii="Arial" w:eastAsia="Calibri" w:hAnsi="Arial" w:cs="Times New Roman"/>
      <w:b/>
      <w:bCs/>
      <w:sz w:val="20"/>
      <w:lang w:val="de-DE" w:eastAsia="de-AT"/>
    </w:rPr>
  </w:style>
  <w:style w:type="character" w:customStyle="1" w:styleId="hps">
    <w:name w:val="hps"/>
    <w:basedOn w:val="DefaultParagraphFont"/>
    <w:rsid w:val="00A862B8"/>
  </w:style>
  <w:style w:type="paragraph" w:customStyle="1" w:styleId="Default">
    <w:name w:val="Default"/>
    <w:rsid w:val="00A862B8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5F723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F0EDD"/>
  </w:style>
  <w:style w:type="table" w:styleId="TableGrid">
    <w:name w:val="Table Grid"/>
    <w:basedOn w:val="TableNormal"/>
    <w:uiPriority w:val="59"/>
    <w:rsid w:val="002F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D24"/>
    <w:rPr>
      <w:vertAlign w:val="superscript"/>
    </w:rPr>
  </w:style>
  <w:style w:type="table" w:styleId="TableGridLight">
    <w:name w:val="Grid Table Light"/>
    <w:basedOn w:val="TableNormal"/>
    <w:uiPriority w:val="40"/>
    <w:rsid w:val="00C218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FF5DEE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1228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52E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E2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hovic@vef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f.h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729-D56D-4716-9262-2B283FCD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534</Words>
  <Characters>3521</Characters>
  <Application>Microsoft Office Word</Application>
  <DocSecurity>0</DocSecurity>
  <Lines>97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Ksenija Vlahović</cp:lastModifiedBy>
  <cp:revision>69</cp:revision>
  <cp:lastPrinted>2025-12-15T08:03:00Z</cp:lastPrinted>
  <dcterms:created xsi:type="dcterms:W3CDTF">2025-12-03T10:21:00Z</dcterms:created>
  <dcterms:modified xsi:type="dcterms:W3CDTF">2025-12-15T11:41:00Z</dcterms:modified>
</cp:coreProperties>
</file>