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49E5A" w14:textId="22679AB9" w:rsidR="0013609C" w:rsidRPr="0013609C" w:rsidRDefault="004465D2" w:rsidP="0013609C">
      <w:pPr>
        <w:jc w:val="center"/>
        <w:rPr>
          <w:b/>
          <w:sz w:val="22"/>
          <w:szCs w:val="22"/>
        </w:rPr>
      </w:pPr>
      <w:r>
        <w:rPr>
          <w:b/>
          <w:sz w:val="22"/>
          <w:szCs w:val="22"/>
        </w:rPr>
        <w:t>OBRAZAC PRIJAVE TEČAJA CJELOŽIVOTNOG UČENJA</w:t>
      </w:r>
    </w:p>
    <w:p w14:paraId="7E9B915F" w14:textId="77777777" w:rsidR="0013609C" w:rsidRPr="0013609C" w:rsidRDefault="0013609C" w:rsidP="0013609C">
      <w:pPr>
        <w:jc w:val="center"/>
        <w:rPr>
          <w:b/>
          <w:sz w:val="22"/>
          <w:szCs w:val="22"/>
        </w:rPr>
      </w:pPr>
    </w:p>
    <w:p w14:paraId="3124EFEF" w14:textId="77777777" w:rsidR="0013609C" w:rsidRPr="0013609C" w:rsidRDefault="0013609C" w:rsidP="0013609C">
      <w:pPr>
        <w:rPr>
          <w:sz w:val="22"/>
          <w:szCs w:val="22"/>
        </w:rPr>
      </w:pPr>
    </w:p>
    <w:p w14:paraId="71157891" w14:textId="77777777" w:rsidR="0013609C" w:rsidRPr="0013609C" w:rsidRDefault="0013609C" w:rsidP="0013609C">
      <w:pPr>
        <w:pBdr>
          <w:top w:val="single" w:sz="4" w:space="1" w:color="auto"/>
          <w:left w:val="single" w:sz="4" w:space="4" w:color="auto"/>
          <w:bottom w:val="single" w:sz="4" w:space="1" w:color="auto"/>
          <w:right w:val="single" w:sz="4" w:space="4" w:color="auto"/>
        </w:pBdr>
        <w:rPr>
          <w:sz w:val="22"/>
          <w:szCs w:val="22"/>
        </w:rPr>
      </w:pPr>
      <w:proofErr w:type="spellStart"/>
      <w:r w:rsidRPr="0013609C">
        <w:rPr>
          <w:sz w:val="22"/>
          <w:szCs w:val="22"/>
        </w:rPr>
        <w:t>Naslov</w:t>
      </w:r>
      <w:proofErr w:type="spellEnd"/>
      <w:r w:rsidRPr="0013609C">
        <w:rPr>
          <w:sz w:val="22"/>
          <w:szCs w:val="22"/>
        </w:rPr>
        <w:t xml:space="preserve"> </w:t>
      </w:r>
      <w:proofErr w:type="spellStart"/>
      <w:r w:rsidRPr="0013609C">
        <w:rPr>
          <w:sz w:val="22"/>
          <w:szCs w:val="22"/>
        </w:rPr>
        <w:t>tečaja</w:t>
      </w:r>
      <w:proofErr w:type="spellEnd"/>
      <w:r w:rsidRPr="0013609C">
        <w:rPr>
          <w:sz w:val="22"/>
          <w:szCs w:val="22"/>
        </w:rPr>
        <w:t xml:space="preserve">: </w:t>
      </w:r>
    </w:p>
    <w:p w14:paraId="5FBF3D39" w14:textId="77777777" w:rsidR="0013609C" w:rsidRPr="0013609C" w:rsidRDefault="0013609C" w:rsidP="0013609C">
      <w:pPr>
        <w:pBdr>
          <w:top w:val="single" w:sz="4" w:space="1" w:color="auto"/>
          <w:left w:val="single" w:sz="4" w:space="4" w:color="auto"/>
          <w:bottom w:val="single" w:sz="4" w:space="1" w:color="auto"/>
          <w:right w:val="single" w:sz="4" w:space="4" w:color="auto"/>
        </w:pBdr>
        <w:rPr>
          <w:sz w:val="22"/>
          <w:szCs w:val="22"/>
        </w:rPr>
      </w:pPr>
    </w:p>
    <w:p w14:paraId="469C98EF" w14:textId="77777777" w:rsidR="0013609C" w:rsidRPr="0013609C" w:rsidRDefault="0013609C" w:rsidP="0013609C">
      <w:pPr>
        <w:pBdr>
          <w:top w:val="single" w:sz="4" w:space="1" w:color="auto"/>
          <w:left w:val="single" w:sz="4" w:space="4" w:color="auto"/>
          <w:bottom w:val="single" w:sz="4" w:space="1" w:color="auto"/>
          <w:right w:val="single" w:sz="4" w:space="4" w:color="auto"/>
        </w:pBdr>
        <w:rPr>
          <w:sz w:val="22"/>
          <w:szCs w:val="22"/>
        </w:rPr>
      </w:pPr>
      <w:proofErr w:type="spellStart"/>
      <w:r w:rsidRPr="0013609C">
        <w:rPr>
          <w:sz w:val="22"/>
          <w:szCs w:val="22"/>
        </w:rPr>
        <w:t>Vrijeme</w:t>
      </w:r>
      <w:proofErr w:type="spellEnd"/>
      <w:r w:rsidRPr="0013609C">
        <w:rPr>
          <w:sz w:val="22"/>
          <w:szCs w:val="22"/>
        </w:rPr>
        <w:t xml:space="preserve"> </w:t>
      </w:r>
      <w:proofErr w:type="spellStart"/>
      <w:r w:rsidRPr="0013609C">
        <w:rPr>
          <w:sz w:val="22"/>
          <w:szCs w:val="22"/>
        </w:rPr>
        <w:t>održavanja</w:t>
      </w:r>
      <w:proofErr w:type="spellEnd"/>
      <w:r w:rsidRPr="0013609C">
        <w:rPr>
          <w:sz w:val="22"/>
          <w:szCs w:val="22"/>
        </w:rPr>
        <w:t xml:space="preserve">: </w:t>
      </w:r>
    </w:p>
    <w:p w14:paraId="00A3F1E1" w14:textId="77777777" w:rsidR="0013609C" w:rsidRPr="0013609C" w:rsidRDefault="0013609C" w:rsidP="0013609C">
      <w:pPr>
        <w:pBdr>
          <w:top w:val="single" w:sz="4" w:space="1" w:color="auto"/>
          <w:left w:val="single" w:sz="4" w:space="4" w:color="auto"/>
          <w:bottom w:val="single" w:sz="4" w:space="1" w:color="auto"/>
          <w:right w:val="single" w:sz="4" w:space="4" w:color="auto"/>
        </w:pBdr>
        <w:rPr>
          <w:sz w:val="22"/>
          <w:szCs w:val="22"/>
        </w:rPr>
      </w:pPr>
    </w:p>
    <w:p w14:paraId="2C82EB2E" w14:textId="77777777" w:rsidR="0013609C" w:rsidRPr="0013609C" w:rsidRDefault="0013609C" w:rsidP="0013609C">
      <w:pPr>
        <w:pBdr>
          <w:top w:val="single" w:sz="4" w:space="1" w:color="auto"/>
          <w:left w:val="single" w:sz="4" w:space="4" w:color="auto"/>
          <w:bottom w:val="single" w:sz="4" w:space="1" w:color="auto"/>
          <w:right w:val="single" w:sz="4" w:space="4" w:color="auto"/>
        </w:pBdr>
        <w:rPr>
          <w:sz w:val="22"/>
          <w:szCs w:val="22"/>
        </w:rPr>
      </w:pPr>
      <w:proofErr w:type="spellStart"/>
      <w:r w:rsidRPr="0013609C">
        <w:rPr>
          <w:sz w:val="22"/>
          <w:szCs w:val="22"/>
        </w:rPr>
        <w:t>Mjesto</w:t>
      </w:r>
      <w:proofErr w:type="spellEnd"/>
      <w:r w:rsidRPr="0013609C">
        <w:rPr>
          <w:sz w:val="22"/>
          <w:szCs w:val="22"/>
        </w:rPr>
        <w:t xml:space="preserve"> </w:t>
      </w:r>
      <w:proofErr w:type="spellStart"/>
      <w:r w:rsidRPr="0013609C">
        <w:rPr>
          <w:sz w:val="22"/>
          <w:szCs w:val="22"/>
        </w:rPr>
        <w:t>održavanja</w:t>
      </w:r>
      <w:proofErr w:type="spellEnd"/>
      <w:r w:rsidRPr="0013609C">
        <w:rPr>
          <w:sz w:val="22"/>
          <w:szCs w:val="22"/>
        </w:rPr>
        <w:t>:</w:t>
      </w:r>
    </w:p>
    <w:p w14:paraId="3584FE28" w14:textId="77777777" w:rsidR="0013609C" w:rsidRPr="0013609C" w:rsidRDefault="0013609C" w:rsidP="0013609C">
      <w:pPr>
        <w:pBdr>
          <w:top w:val="single" w:sz="4" w:space="1" w:color="auto"/>
          <w:left w:val="single" w:sz="4" w:space="4" w:color="auto"/>
          <w:bottom w:val="single" w:sz="4" w:space="1" w:color="auto"/>
          <w:right w:val="single" w:sz="4" w:space="4" w:color="auto"/>
        </w:pBdr>
        <w:rPr>
          <w:sz w:val="22"/>
          <w:szCs w:val="22"/>
        </w:rPr>
      </w:pPr>
    </w:p>
    <w:p w14:paraId="4A171D95" w14:textId="77777777" w:rsidR="0013609C" w:rsidRPr="0013609C" w:rsidRDefault="0013609C" w:rsidP="0013609C">
      <w:pPr>
        <w:pBdr>
          <w:top w:val="single" w:sz="4" w:space="1" w:color="auto"/>
          <w:left w:val="single" w:sz="4" w:space="4" w:color="auto"/>
          <w:bottom w:val="single" w:sz="4" w:space="1" w:color="auto"/>
          <w:right w:val="single" w:sz="4" w:space="4" w:color="auto"/>
        </w:pBdr>
        <w:rPr>
          <w:sz w:val="22"/>
          <w:szCs w:val="22"/>
        </w:rPr>
      </w:pPr>
      <w:proofErr w:type="spellStart"/>
      <w:r w:rsidRPr="0013609C">
        <w:rPr>
          <w:sz w:val="22"/>
          <w:szCs w:val="22"/>
        </w:rPr>
        <w:t>Način</w:t>
      </w:r>
      <w:proofErr w:type="spellEnd"/>
      <w:r w:rsidRPr="0013609C">
        <w:rPr>
          <w:sz w:val="22"/>
          <w:szCs w:val="22"/>
        </w:rPr>
        <w:t xml:space="preserve"> </w:t>
      </w:r>
      <w:proofErr w:type="spellStart"/>
      <w:r w:rsidRPr="0013609C">
        <w:rPr>
          <w:sz w:val="22"/>
          <w:szCs w:val="22"/>
        </w:rPr>
        <w:t>održavanja</w:t>
      </w:r>
      <w:proofErr w:type="spellEnd"/>
      <w:r w:rsidRPr="0013609C">
        <w:rPr>
          <w:sz w:val="22"/>
          <w:szCs w:val="22"/>
        </w:rPr>
        <w:t xml:space="preserve">: </w:t>
      </w:r>
      <w:proofErr w:type="gramStart"/>
      <w:r w:rsidRPr="0013609C">
        <w:rPr>
          <w:sz w:val="22"/>
          <w:szCs w:val="22"/>
        </w:rPr>
        <w:t xml:space="preserve">( </w:t>
      </w:r>
      <w:proofErr w:type="spellStart"/>
      <w:r w:rsidRPr="0013609C">
        <w:rPr>
          <w:sz w:val="22"/>
          <w:szCs w:val="22"/>
        </w:rPr>
        <w:t>uživo</w:t>
      </w:r>
      <w:proofErr w:type="spellEnd"/>
      <w:proofErr w:type="gramEnd"/>
      <w:r w:rsidRPr="0013609C">
        <w:rPr>
          <w:sz w:val="22"/>
          <w:szCs w:val="22"/>
        </w:rPr>
        <w:t xml:space="preserve">/online </w:t>
      </w:r>
      <w:proofErr w:type="spellStart"/>
      <w:r w:rsidRPr="0013609C">
        <w:rPr>
          <w:sz w:val="22"/>
          <w:szCs w:val="22"/>
        </w:rPr>
        <w:t>tečaj</w:t>
      </w:r>
      <w:proofErr w:type="spellEnd"/>
      <w:r w:rsidRPr="0013609C">
        <w:rPr>
          <w:sz w:val="22"/>
          <w:szCs w:val="22"/>
        </w:rPr>
        <w:t>):</w:t>
      </w:r>
    </w:p>
    <w:p w14:paraId="73D6C593" w14:textId="77777777" w:rsidR="0013609C" w:rsidRPr="0013609C" w:rsidRDefault="0013609C" w:rsidP="0013609C">
      <w:pPr>
        <w:pBdr>
          <w:top w:val="single" w:sz="4" w:space="1" w:color="auto"/>
          <w:left w:val="single" w:sz="4" w:space="4" w:color="auto"/>
          <w:bottom w:val="single" w:sz="4" w:space="1" w:color="auto"/>
          <w:right w:val="single" w:sz="4" w:space="4" w:color="auto"/>
        </w:pBdr>
        <w:rPr>
          <w:sz w:val="22"/>
          <w:szCs w:val="22"/>
        </w:rPr>
      </w:pPr>
    </w:p>
    <w:p w14:paraId="1166A08D" w14:textId="02CFBA1A" w:rsidR="0013609C" w:rsidRDefault="0013609C" w:rsidP="0013609C">
      <w:pPr>
        <w:pBdr>
          <w:top w:val="single" w:sz="4" w:space="1" w:color="auto"/>
          <w:left w:val="single" w:sz="4" w:space="4" w:color="auto"/>
          <w:bottom w:val="single" w:sz="4" w:space="1" w:color="auto"/>
          <w:right w:val="single" w:sz="4" w:space="4" w:color="auto"/>
        </w:pBdr>
        <w:jc w:val="both"/>
        <w:rPr>
          <w:sz w:val="22"/>
          <w:szCs w:val="22"/>
        </w:rPr>
      </w:pPr>
      <w:proofErr w:type="spellStart"/>
      <w:r w:rsidRPr="0013609C">
        <w:rPr>
          <w:sz w:val="22"/>
          <w:szCs w:val="22"/>
        </w:rPr>
        <w:t>Organizator</w:t>
      </w:r>
      <w:proofErr w:type="spellEnd"/>
      <w:r w:rsidRPr="0013609C">
        <w:rPr>
          <w:sz w:val="22"/>
          <w:szCs w:val="22"/>
        </w:rPr>
        <w:t xml:space="preserve"> </w:t>
      </w:r>
      <w:proofErr w:type="spellStart"/>
      <w:r w:rsidRPr="0013609C">
        <w:rPr>
          <w:sz w:val="22"/>
          <w:szCs w:val="22"/>
        </w:rPr>
        <w:t>tečaja</w:t>
      </w:r>
      <w:proofErr w:type="spellEnd"/>
      <w:r w:rsidRPr="0013609C">
        <w:rPr>
          <w:sz w:val="22"/>
          <w:szCs w:val="22"/>
        </w:rPr>
        <w:t xml:space="preserve">: </w:t>
      </w:r>
    </w:p>
    <w:p w14:paraId="7623241A" w14:textId="3D2CF42C" w:rsidR="00A1400D" w:rsidRDefault="00A1400D" w:rsidP="0013609C">
      <w:pPr>
        <w:pBdr>
          <w:top w:val="single" w:sz="4" w:space="1" w:color="auto"/>
          <w:left w:val="single" w:sz="4" w:space="4" w:color="auto"/>
          <w:bottom w:val="single" w:sz="4" w:space="1" w:color="auto"/>
          <w:right w:val="single" w:sz="4" w:space="4" w:color="auto"/>
        </w:pBdr>
        <w:jc w:val="both"/>
        <w:rPr>
          <w:sz w:val="22"/>
          <w:szCs w:val="22"/>
        </w:rPr>
      </w:pPr>
    </w:p>
    <w:p w14:paraId="00A02291" w14:textId="31A9613B" w:rsidR="00A1400D" w:rsidRPr="0013609C" w:rsidRDefault="00A1400D" w:rsidP="0013609C">
      <w:pPr>
        <w:pBdr>
          <w:top w:val="single" w:sz="4" w:space="1" w:color="auto"/>
          <w:left w:val="single" w:sz="4" w:space="4" w:color="auto"/>
          <w:bottom w:val="single" w:sz="4" w:space="1" w:color="auto"/>
          <w:right w:val="single" w:sz="4" w:space="4" w:color="auto"/>
        </w:pBdr>
        <w:jc w:val="both"/>
        <w:rPr>
          <w:sz w:val="22"/>
          <w:szCs w:val="22"/>
        </w:rPr>
      </w:pPr>
      <w:r>
        <w:rPr>
          <w:sz w:val="22"/>
          <w:szCs w:val="22"/>
        </w:rPr>
        <w:t xml:space="preserve">* </w:t>
      </w:r>
      <w:proofErr w:type="spellStart"/>
      <w:r w:rsidR="00ED6E27">
        <w:rPr>
          <w:sz w:val="22"/>
          <w:szCs w:val="22"/>
        </w:rPr>
        <w:t>Kategorija</w:t>
      </w:r>
      <w:proofErr w:type="spellEnd"/>
      <w:r>
        <w:rPr>
          <w:sz w:val="22"/>
          <w:szCs w:val="22"/>
        </w:rPr>
        <w:t xml:space="preserve"> </w:t>
      </w:r>
      <w:proofErr w:type="spellStart"/>
      <w:r>
        <w:rPr>
          <w:sz w:val="22"/>
          <w:szCs w:val="22"/>
        </w:rPr>
        <w:t>tečaja</w:t>
      </w:r>
      <w:proofErr w:type="spellEnd"/>
      <w:r>
        <w:rPr>
          <w:sz w:val="22"/>
          <w:szCs w:val="22"/>
        </w:rPr>
        <w:t xml:space="preserve"> (I-IV):</w:t>
      </w:r>
    </w:p>
    <w:p w14:paraId="2929F659" w14:textId="77777777" w:rsidR="0013609C" w:rsidRPr="0013609C" w:rsidRDefault="0013609C" w:rsidP="0013609C">
      <w:pPr>
        <w:pBdr>
          <w:top w:val="single" w:sz="4" w:space="1" w:color="auto"/>
          <w:left w:val="single" w:sz="4" w:space="4" w:color="auto"/>
          <w:bottom w:val="single" w:sz="4" w:space="1" w:color="auto"/>
          <w:right w:val="single" w:sz="4" w:space="4" w:color="auto"/>
        </w:pBdr>
        <w:jc w:val="both"/>
        <w:rPr>
          <w:sz w:val="22"/>
          <w:szCs w:val="22"/>
        </w:rPr>
      </w:pPr>
    </w:p>
    <w:p w14:paraId="49DC85DB" w14:textId="77777777" w:rsidR="0013609C" w:rsidRPr="0013609C" w:rsidRDefault="0013609C" w:rsidP="0013609C">
      <w:pPr>
        <w:pBdr>
          <w:top w:val="single" w:sz="4" w:space="1" w:color="auto"/>
          <w:left w:val="single" w:sz="4" w:space="4" w:color="auto"/>
          <w:bottom w:val="single" w:sz="4" w:space="1" w:color="auto"/>
          <w:right w:val="single" w:sz="4" w:space="4" w:color="auto"/>
        </w:pBdr>
        <w:jc w:val="both"/>
        <w:rPr>
          <w:sz w:val="22"/>
          <w:szCs w:val="22"/>
          <w:shd w:val="clear" w:color="auto" w:fill="FFFFFF"/>
        </w:rPr>
      </w:pPr>
    </w:p>
    <w:p w14:paraId="2C07EE03" w14:textId="77777777" w:rsidR="0013609C" w:rsidRPr="0013609C" w:rsidRDefault="0013609C" w:rsidP="0013609C">
      <w:pPr>
        <w:jc w:val="both"/>
        <w:rPr>
          <w:sz w:val="22"/>
          <w:szCs w:val="22"/>
        </w:rPr>
      </w:pPr>
    </w:p>
    <w:p w14:paraId="4742BF8F" w14:textId="77777777" w:rsidR="0013609C" w:rsidRPr="0013609C" w:rsidRDefault="0013609C" w:rsidP="0013609C">
      <w:pPr>
        <w:pBdr>
          <w:top w:val="single" w:sz="4" w:space="1" w:color="auto"/>
          <w:left w:val="single" w:sz="4" w:space="4" w:color="auto"/>
          <w:bottom w:val="single" w:sz="4" w:space="1" w:color="auto"/>
          <w:right w:val="single" w:sz="4" w:space="4" w:color="auto"/>
        </w:pBdr>
        <w:jc w:val="both"/>
        <w:rPr>
          <w:sz w:val="22"/>
          <w:szCs w:val="22"/>
        </w:rPr>
      </w:pPr>
      <w:proofErr w:type="spellStart"/>
      <w:r w:rsidRPr="0013609C">
        <w:rPr>
          <w:sz w:val="22"/>
          <w:szCs w:val="22"/>
        </w:rPr>
        <w:t>Voditelj</w:t>
      </w:r>
      <w:proofErr w:type="spellEnd"/>
      <w:r w:rsidRPr="0013609C">
        <w:rPr>
          <w:sz w:val="22"/>
          <w:szCs w:val="22"/>
        </w:rPr>
        <w:t>/</w:t>
      </w:r>
      <w:proofErr w:type="spellStart"/>
      <w:r w:rsidRPr="0013609C">
        <w:rPr>
          <w:sz w:val="22"/>
          <w:szCs w:val="22"/>
        </w:rPr>
        <w:t>i</w:t>
      </w:r>
      <w:proofErr w:type="spellEnd"/>
      <w:r w:rsidRPr="0013609C">
        <w:rPr>
          <w:sz w:val="22"/>
          <w:szCs w:val="22"/>
        </w:rPr>
        <w:t xml:space="preserve"> </w:t>
      </w:r>
      <w:proofErr w:type="spellStart"/>
      <w:r w:rsidRPr="0013609C">
        <w:rPr>
          <w:sz w:val="22"/>
          <w:szCs w:val="22"/>
        </w:rPr>
        <w:t>tečaja</w:t>
      </w:r>
      <w:proofErr w:type="spellEnd"/>
      <w:r w:rsidRPr="0013609C">
        <w:rPr>
          <w:sz w:val="22"/>
          <w:szCs w:val="22"/>
        </w:rPr>
        <w:t xml:space="preserve"> (</w:t>
      </w:r>
      <w:proofErr w:type="spellStart"/>
      <w:r w:rsidRPr="0013609C">
        <w:rPr>
          <w:sz w:val="22"/>
          <w:szCs w:val="22"/>
        </w:rPr>
        <w:t>ako</w:t>
      </w:r>
      <w:proofErr w:type="spellEnd"/>
      <w:r w:rsidRPr="0013609C">
        <w:rPr>
          <w:sz w:val="22"/>
          <w:szCs w:val="22"/>
        </w:rPr>
        <w:t xml:space="preserve"> </w:t>
      </w:r>
      <w:proofErr w:type="spellStart"/>
      <w:r w:rsidRPr="0013609C">
        <w:rPr>
          <w:sz w:val="22"/>
          <w:szCs w:val="22"/>
        </w:rPr>
        <w:t>ih</w:t>
      </w:r>
      <w:proofErr w:type="spellEnd"/>
      <w:r w:rsidRPr="0013609C">
        <w:rPr>
          <w:sz w:val="22"/>
          <w:szCs w:val="22"/>
        </w:rPr>
        <w:t xml:space="preserve"> </w:t>
      </w:r>
      <w:proofErr w:type="spellStart"/>
      <w:r w:rsidRPr="0013609C">
        <w:rPr>
          <w:sz w:val="22"/>
          <w:szCs w:val="22"/>
        </w:rPr>
        <w:t>ima</w:t>
      </w:r>
      <w:proofErr w:type="spellEnd"/>
      <w:r w:rsidRPr="0013609C">
        <w:rPr>
          <w:sz w:val="22"/>
          <w:szCs w:val="22"/>
        </w:rPr>
        <w:t xml:space="preserve"> </w:t>
      </w:r>
      <w:proofErr w:type="spellStart"/>
      <w:r w:rsidRPr="0013609C">
        <w:rPr>
          <w:sz w:val="22"/>
          <w:szCs w:val="22"/>
        </w:rPr>
        <w:t>više</w:t>
      </w:r>
      <w:proofErr w:type="spellEnd"/>
      <w:r w:rsidRPr="0013609C">
        <w:rPr>
          <w:sz w:val="22"/>
          <w:szCs w:val="22"/>
        </w:rPr>
        <w:t xml:space="preserve"> za </w:t>
      </w:r>
      <w:proofErr w:type="spellStart"/>
      <w:r w:rsidRPr="0013609C">
        <w:rPr>
          <w:sz w:val="22"/>
          <w:szCs w:val="22"/>
        </w:rPr>
        <w:t>svakoga</w:t>
      </w:r>
      <w:proofErr w:type="spellEnd"/>
      <w:r w:rsidRPr="0013609C">
        <w:rPr>
          <w:sz w:val="22"/>
          <w:szCs w:val="22"/>
        </w:rPr>
        <w:t xml:space="preserve"> </w:t>
      </w:r>
      <w:proofErr w:type="spellStart"/>
      <w:r w:rsidRPr="0013609C">
        <w:rPr>
          <w:sz w:val="22"/>
          <w:szCs w:val="22"/>
        </w:rPr>
        <w:t>navesti</w:t>
      </w:r>
      <w:proofErr w:type="spellEnd"/>
      <w:r w:rsidRPr="0013609C">
        <w:rPr>
          <w:sz w:val="22"/>
          <w:szCs w:val="22"/>
        </w:rPr>
        <w:t xml:space="preserve"> </w:t>
      </w:r>
      <w:proofErr w:type="spellStart"/>
      <w:r w:rsidRPr="0013609C">
        <w:rPr>
          <w:sz w:val="22"/>
          <w:szCs w:val="22"/>
        </w:rPr>
        <w:t>podatke</w:t>
      </w:r>
      <w:proofErr w:type="spellEnd"/>
      <w:r w:rsidRPr="0013609C">
        <w:rPr>
          <w:sz w:val="22"/>
          <w:szCs w:val="22"/>
        </w:rPr>
        <w:t>):</w:t>
      </w:r>
    </w:p>
    <w:p w14:paraId="66BB9BF3" w14:textId="77777777" w:rsidR="0013609C" w:rsidRPr="0013609C" w:rsidRDefault="0013609C" w:rsidP="0013609C">
      <w:pPr>
        <w:pBdr>
          <w:top w:val="single" w:sz="4" w:space="1" w:color="auto"/>
          <w:left w:val="single" w:sz="4" w:space="4" w:color="auto"/>
          <w:bottom w:val="single" w:sz="4" w:space="1" w:color="auto"/>
          <w:right w:val="single" w:sz="4" w:space="4" w:color="auto"/>
        </w:pBdr>
        <w:jc w:val="both"/>
        <w:rPr>
          <w:sz w:val="22"/>
          <w:szCs w:val="22"/>
          <w:shd w:val="clear" w:color="auto" w:fill="FFFFFF"/>
        </w:rPr>
      </w:pPr>
    </w:p>
    <w:p w14:paraId="465AB2A9" w14:textId="06DC0719" w:rsidR="0013609C" w:rsidRDefault="0013609C" w:rsidP="0013609C">
      <w:pPr>
        <w:pBdr>
          <w:top w:val="single" w:sz="4" w:space="1" w:color="auto"/>
          <w:left w:val="single" w:sz="4" w:space="4" w:color="auto"/>
          <w:bottom w:val="single" w:sz="4" w:space="1" w:color="auto"/>
          <w:right w:val="single" w:sz="4" w:space="4" w:color="auto"/>
        </w:pBdr>
        <w:jc w:val="both"/>
        <w:rPr>
          <w:sz w:val="22"/>
          <w:szCs w:val="22"/>
        </w:rPr>
      </w:pPr>
      <w:proofErr w:type="spellStart"/>
      <w:r w:rsidRPr="0013609C">
        <w:rPr>
          <w:sz w:val="22"/>
          <w:szCs w:val="22"/>
        </w:rPr>
        <w:t>Adresa</w:t>
      </w:r>
      <w:proofErr w:type="spellEnd"/>
      <w:r w:rsidRPr="0013609C">
        <w:rPr>
          <w:sz w:val="22"/>
          <w:szCs w:val="22"/>
        </w:rPr>
        <w:t xml:space="preserve">: </w:t>
      </w:r>
    </w:p>
    <w:p w14:paraId="42090666" w14:textId="77777777" w:rsidR="0013609C" w:rsidRPr="0013609C" w:rsidRDefault="0013609C" w:rsidP="0013609C">
      <w:pPr>
        <w:pBdr>
          <w:top w:val="single" w:sz="4" w:space="1" w:color="auto"/>
          <w:left w:val="single" w:sz="4" w:space="4" w:color="auto"/>
          <w:bottom w:val="single" w:sz="4" w:space="1" w:color="auto"/>
          <w:right w:val="single" w:sz="4" w:space="4" w:color="auto"/>
        </w:pBdr>
        <w:jc w:val="both"/>
        <w:rPr>
          <w:sz w:val="22"/>
          <w:szCs w:val="22"/>
        </w:rPr>
      </w:pPr>
    </w:p>
    <w:p w14:paraId="1F3C0440" w14:textId="77777777" w:rsidR="0013609C" w:rsidRDefault="0013609C" w:rsidP="0013609C">
      <w:pPr>
        <w:pBdr>
          <w:top w:val="single" w:sz="4" w:space="1" w:color="auto"/>
          <w:left w:val="single" w:sz="4" w:space="4" w:color="auto"/>
          <w:bottom w:val="single" w:sz="4" w:space="1" w:color="auto"/>
          <w:right w:val="single" w:sz="4" w:space="4" w:color="auto"/>
        </w:pBdr>
        <w:rPr>
          <w:sz w:val="22"/>
          <w:szCs w:val="22"/>
        </w:rPr>
      </w:pPr>
      <w:r w:rsidRPr="0013609C">
        <w:rPr>
          <w:sz w:val="22"/>
          <w:szCs w:val="22"/>
        </w:rPr>
        <w:t>Tel:</w:t>
      </w:r>
    </w:p>
    <w:p w14:paraId="2084E120" w14:textId="6F47595C" w:rsidR="0013609C" w:rsidRPr="0013609C" w:rsidRDefault="0013609C" w:rsidP="0013609C">
      <w:pPr>
        <w:pBdr>
          <w:top w:val="single" w:sz="4" w:space="1" w:color="auto"/>
          <w:left w:val="single" w:sz="4" w:space="4" w:color="auto"/>
          <w:bottom w:val="single" w:sz="4" w:space="1" w:color="auto"/>
          <w:right w:val="single" w:sz="4" w:space="4" w:color="auto"/>
        </w:pBdr>
        <w:rPr>
          <w:sz w:val="22"/>
          <w:szCs w:val="22"/>
        </w:rPr>
      </w:pPr>
      <w:r w:rsidRPr="0013609C">
        <w:rPr>
          <w:sz w:val="22"/>
          <w:szCs w:val="22"/>
        </w:rPr>
        <w:t xml:space="preserve"> </w:t>
      </w:r>
    </w:p>
    <w:p w14:paraId="1735FEDC" w14:textId="77777777" w:rsidR="0013609C" w:rsidRDefault="0013609C" w:rsidP="0013609C">
      <w:pPr>
        <w:pBdr>
          <w:top w:val="single" w:sz="4" w:space="1" w:color="auto"/>
          <w:left w:val="single" w:sz="4" w:space="4" w:color="auto"/>
          <w:bottom w:val="single" w:sz="4" w:space="1" w:color="auto"/>
          <w:right w:val="single" w:sz="4" w:space="4" w:color="auto"/>
        </w:pBdr>
        <w:rPr>
          <w:sz w:val="22"/>
          <w:szCs w:val="22"/>
        </w:rPr>
      </w:pPr>
      <w:r w:rsidRPr="0013609C">
        <w:rPr>
          <w:sz w:val="22"/>
          <w:szCs w:val="22"/>
        </w:rPr>
        <w:t>fax:</w:t>
      </w:r>
    </w:p>
    <w:p w14:paraId="24BD5966" w14:textId="5C7BDF65" w:rsidR="0013609C" w:rsidRPr="0013609C" w:rsidRDefault="0013609C" w:rsidP="0013609C">
      <w:pPr>
        <w:pBdr>
          <w:top w:val="single" w:sz="4" w:space="1" w:color="auto"/>
          <w:left w:val="single" w:sz="4" w:space="4" w:color="auto"/>
          <w:bottom w:val="single" w:sz="4" w:space="1" w:color="auto"/>
          <w:right w:val="single" w:sz="4" w:space="4" w:color="auto"/>
        </w:pBdr>
        <w:rPr>
          <w:sz w:val="22"/>
          <w:szCs w:val="22"/>
        </w:rPr>
      </w:pPr>
      <w:r w:rsidRPr="0013609C">
        <w:rPr>
          <w:sz w:val="22"/>
          <w:szCs w:val="22"/>
        </w:rPr>
        <w:t xml:space="preserve"> </w:t>
      </w:r>
    </w:p>
    <w:p w14:paraId="0F1B708E" w14:textId="5946A76E" w:rsidR="0013609C" w:rsidRPr="0013609C" w:rsidRDefault="0013609C" w:rsidP="0013609C">
      <w:pPr>
        <w:pBdr>
          <w:top w:val="single" w:sz="4" w:space="1" w:color="auto"/>
          <w:left w:val="single" w:sz="4" w:space="4" w:color="auto"/>
          <w:bottom w:val="single" w:sz="4" w:space="1" w:color="auto"/>
          <w:right w:val="single" w:sz="4" w:space="4" w:color="auto"/>
        </w:pBdr>
        <w:rPr>
          <w:sz w:val="22"/>
          <w:szCs w:val="22"/>
        </w:rPr>
      </w:pPr>
      <w:r w:rsidRPr="0013609C">
        <w:rPr>
          <w:sz w:val="22"/>
          <w:szCs w:val="22"/>
        </w:rPr>
        <w:t xml:space="preserve">e-mail: </w:t>
      </w:r>
    </w:p>
    <w:p w14:paraId="2AB9AA8A" w14:textId="77777777" w:rsidR="0013609C" w:rsidRPr="0013609C" w:rsidRDefault="0013609C" w:rsidP="0013609C">
      <w:pPr>
        <w:pBdr>
          <w:top w:val="single" w:sz="4" w:space="1" w:color="auto"/>
          <w:left w:val="single" w:sz="4" w:space="4" w:color="auto"/>
          <w:bottom w:val="single" w:sz="4" w:space="1" w:color="auto"/>
          <w:right w:val="single" w:sz="4" w:space="4" w:color="auto"/>
        </w:pBdr>
        <w:rPr>
          <w:sz w:val="22"/>
          <w:szCs w:val="22"/>
        </w:rPr>
      </w:pPr>
    </w:p>
    <w:p w14:paraId="2FD03764" w14:textId="77777777" w:rsidR="0013609C" w:rsidRPr="0013609C" w:rsidRDefault="0013609C" w:rsidP="0013609C">
      <w:pPr>
        <w:pBdr>
          <w:top w:val="single" w:sz="4" w:space="1" w:color="auto"/>
          <w:left w:val="single" w:sz="4" w:space="4" w:color="auto"/>
          <w:bottom w:val="single" w:sz="4" w:space="1" w:color="auto"/>
          <w:right w:val="single" w:sz="4" w:space="4" w:color="auto"/>
        </w:pBdr>
        <w:rPr>
          <w:sz w:val="22"/>
          <w:szCs w:val="22"/>
        </w:rPr>
      </w:pPr>
      <w:proofErr w:type="spellStart"/>
      <w:r w:rsidRPr="0013609C">
        <w:rPr>
          <w:sz w:val="22"/>
          <w:szCs w:val="22"/>
        </w:rPr>
        <w:t>Tko</w:t>
      </w:r>
      <w:proofErr w:type="spellEnd"/>
      <w:r w:rsidRPr="0013609C">
        <w:rPr>
          <w:sz w:val="22"/>
          <w:szCs w:val="22"/>
        </w:rPr>
        <w:t xml:space="preserve"> </w:t>
      </w:r>
      <w:proofErr w:type="spellStart"/>
      <w:r w:rsidRPr="0013609C">
        <w:rPr>
          <w:sz w:val="22"/>
          <w:szCs w:val="22"/>
        </w:rPr>
        <w:t>sve</w:t>
      </w:r>
      <w:proofErr w:type="spellEnd"/>
      <w:r w:rsidRPr="0013609C">
        <w:rPr>
          <w:sz w:val="22"/>
          <w:szCs w:val="22"/>
        </w:rPr>
        <w:t xml:space="preserve"> </w:t>
      </w:r>
      <w:proofErr w:type="spellStart"/>
      <w:r w:rsidRPr="0013609C">
        <w:rPr>
          <w:sz w:val="22"/>
          <w:szCs w:val="22"/>
        </w:rPr>
        <w:t>sudjeluje</w:t>
      </w:r>
      <w:proofErr w:type="spellEnd"/>
      <w:r w:rsidRPr="0013609C">
        <w:rPr>
          <w:sz w:val="22"/>
          <w:szCs w:val="22"/>
        </w:rPr>
        <w:t xml:space="preserve"> </w:t>
      </w:r>
      <w:proofErr w:type="spellStart"/>
      <w:r w:rsidRPr="0013609C">
        <w:rPr>
          <w:sz w:val="22"/>
          <w:szCs w:val="22"/>
        </w:rPr>
        <w:t>na</w:t>
      </w:r>
      <w:proofErr w:type="spellEnd"/>
      <w:r w:rsidRPr="0013609C">
        <w:rPr>
          <w:sz w:val="22"/>
          <w:szCs w:val="22"/>
        </w:rPr>
        <w:t xml:space="preserve"> </w:t>
      </w:r>
      <w:proofErr w:type="spellStart"/>
      <w:r w:rsidRPr="0013609C">
        <w:rPr>
          <w:sz w:val="22"/>
          <w:szCs w:val="22"/>
        </w:rPr>
        <w:t>tečaju</w:t>
      </w:r>
      <w:proofErr w:type="spellEnd"/>
      <w:r w:rsidRPr="0013609C">
        <w:rPr>
          <w:sz w:val="22"/>
          <w:szCs w:val="22"/>
        </w:rPr>
        <w:t xml:space="preserve"> (</w:t>
      </w:r>
      <w:proofErr w:type="spellStart"/>
      <w:r w:rsidRPr="0013609C">
        <w:rPr>
          <w:sz w:val="22"/>
          <w:szCs w:val="22"/>
        </w:rPr>
        <w:t>ime</w:t>
      </w:r>
      <w:proofErr w:type="spellEnd"/>
      <w:r w:rsidRPr="0013609C">
        <w:rPr>
          <w:sz w:val="22"/>
          <w:szCs w:val="22"/>
        </w:rPr>
        <w:t xml:space="preserve"> </w:t>
      </w:r>
      <w:proofErr w:type="spellStart"/>
      <w:r w:rsidRPr="0013609C">
        <w:rPr>
          <w:sz w:val="22"/>
          <w:szCs w:val="22"/>
        </w:rPr>
        <w:t>i</w:t>
      </w:r>
      <w:proofErr w:type="spellEnd"/>
      <w:r w:rsidRPr="0013609C">
        <w:rPr>
          <w:sz w:val="22"/>
          <w:szCs w:val="22"/>
        </w:rPr>
        <w:t xml:space="preserve"> </w:t>
      </w:r>
      <w:proofErr w:type="spellStart"/>
      <w:r w:rsidRPr="0013609C">
        <w:rPr>
          <w:sz w:val="22"/>
          <w:szCs w:val="22"/>
        </w:rPr>
        <w:t>prezime</w:t>
      </w:r>
      <w:proofErr w:type="spellEnd"/>
      <w:r w:rsidRPr="0013609C">
        <w:rPr>
          <w:sz w:val="22"/>
          <w:szCs w:val="22"/>
        </w:rPr>
        <w:t xml:space="preserve"> </w:t>
      </w:r>
      <w:proofErr w:type="spellStart"/>
      <w:r w:rsidRPr="0013609C">
        <w:rPr>
          <w:sz w:val="22"/>
          <w:szCs w:val="22"/>
        </w:rPr>
        <w:t>osoba</w:t>
      </w:r>
      <w:proofErr w:type="spellEnd"/>
      <w:r w:rsidRPr="0013609C">
        <w:rPr>
          <w:sz w:val="22"/>
          <w:szCs w:val="22"/>
        </w:rPr>
        <w:t>/</w:t>
      </w:r>
      <w:proofErr w:type="spellStart"/>
      <w:r w:rsidRPr="0013609C">
        <w:rPr>
          <w:sz w:val="22"/>
          <w:szCs w:val="22"/>
        </w:rPr>
        <w:t>nastavnika</w:t>
      </w:r>
      <w:proofErr w:type="spellEnd"/>
      <w:r w:rsidRPr="0013609C">
        <w:rPr>
          <w:sz w:val="22"/>
          <w:szCs w:val="22"/>
        </w:rPr>
        <w:t>/</w:t>
      </w:r>
      <w:proofErr w:type="spellStart"/>
      <w:r w:rsidRPr="0013609C">
        <w:rPr>
          <w:sz w:val="22"/>
          <w:szCs w:val="22"/>
        </w:rPr>
        <w:t>suradnika</w:t>
      </w:r>
      <w:proofErr w:type="spellEnd"/>
      <w:r w:rsidRPr="0013609C">
        <w:rPr>
          <w:sz w:val="22"/>
          <w:szCs w:val="22"/>
        </w:rPr>
        <w:t xml:space="preserve"> </w:t>
      </w:r>
      <w:proofErr w:type="spellStart"/>
      <w:r w:rsidRPr="0013609C">
        <w:rPr>
          <w:sz w:val="22"/>
          <w:szCs w:val="22"/>
        </w:rPr>
        <w:t>sa</w:t>
      </w:r>
      <w:proofErr w:type="spellEnd"/>
      <w:r w:rsidRPr="0013609C">
        <w:rPr>
          <w:sz w:val="22"/>
          <w:szCs w:val="22"/>
        </w:rPr>
        <w:t xml:space="preserve"> </w:t>
      </w:r>
      <w:proofErr w:type="spellStart"/>
      <w:r w:rsidRPr="0013609C">
        <w:rPr>
          <w:sz w:val="22"/>
          <w:szCs w:val="22"/>
        </w:rPr>
        <w:t>kontaktom</w:t>
      </w:r>
      <w:proofErr w:type="spellEnd"/>
      <w:r w:rsidRPr="0013609C">
        <w:rPr>
          <w:sz w:val="22"/>
          <w:szCs w:val="22"/>
        </w:rPr>
        <w:t xml:space="preserve"> </w:t>
      </w:r>
      <w:proofErr w:type="spellStart"/>
      <w:r w:rsidRPr="0013609C">
        <w:rPr>
          <w:sz w:val="22"/>
          <w:szCs w:val="22"/>
        </w:rPr>
        <w:t>te</w:t>
      </w:r>
      <w:proofErr w:type="spellEnd"/>
      <w:r w:rsidRPr="0013609C">
        <w:rPr>
          <w:sz w:val="22"/>
          <w:szCs w:val="22"/>
        </w:rPr>
        <w:t xml:space="preserve"> </w:t>
      </w:r>
      <w:proofErr w:type="spellStart"/>
      <w:r w:rsidRPr="0013609C">
        <w:rPr>
          <w:sz w:val="22"/>
          <w:szCs w:val="22"/>
        </w:rPr>
        <w:t>nazivi</w:t>
      </w:r>
      <w:proofErr w:type="spellEnd"/>
      <w:r w:rsidRPr="0013609C">
        <w:rPr>
          <w:sz w:val="22"/>
          <w:szCs w:val="22"/>
        </w:rPr>
        <w:t xml:space="preserve"> </w:t>
      </w:r>
      <w:proofErr w:type="spellStart"/>
      <w:r w:rsidRPr="0013609C">
        <w:rPr>
          <w:sz w:val="22"/>
          <w:szCs w:val="22"/>
        </w:rPr>
        <w:t>ustanova</w:t>
      </w:r>
      <w:proofErr w:type="spellEnd"/>
      <w:r w:rsidRPr="0013609C">
        <w:rPr>
          <w:sz w:val="22"/>
          <w:szCs w:val="22"/>
        </w:rPr>
        <w:t xml:space="preserve"> s </w:t>
      </w:r>
      <w:proofErr w:type="spellStart"/>
      <w:r w:rsidRPr="0013609C">
        <w:rPr>
          <w:sz w:val="22"/>
          <w:szCs w:val="22"/>
        </w:rPr>
        <w:t>kojih</w:t>
      </w:r>
      <w:proofErr w:type="spellEnd"/>
      <w:r w:rsidRPr="0013609C">
        <w:rPr>
          <w:sz w:val="22"/>
          <w:szCs w:val="22"/>
        </w:rPr>
        <w:t xml:space="preserve"> </w:t>
      </w:r>
      <w:proofErr w:type="spellStart"/>
      <w:r w:rsidRPr="0013609C">
        <w:rPr>
          <w:sz w:val="22"/>
          <w:szCs w:val="22"/>
        </w:rPr>
        <w:t>dolaze</w:t>
      </w:r>
      <w:proofErr w:type="spellEnd"/>
      <w:r w:rsidRPr="0013609C">
        <w:rPr>
          <w:sz w:val="22"/>
          <w:szCs w:val="22"/>
        </w:rPr>
        <w:t>):</w:t>
      </w:r>
    </w:p>
    <w:p w14:paraId="61E9C733" w14:textId="77777777" w:rsidR="0013609C" w:rsidRPr="0013609C" w:rsidRDefault="0013609C" w:rsidP="0013609C">
      <w:pPr>
        <w:pBdr>
          <w:top w:val="single" w:sz="4" w:space="1" w:color="auto"/>
          <w:left w:val="single" w:sz="4" w:space="4" w:color="auto"/>
          <w:bottom w:val="single" w:sz="4" w:space="1" w:color="auto"/>
          <w:right w:val="single" w:sz="4" w:space="4" w:color="auto"/>
        </w:pBdr>
        <w:rPr>
          <w:sz w:val="22"/>
          <w:szCs w:val="22"/>
        </w:rPr>
      </w:pPr>
    </w:p>
    <w:p w14:paraId="608BE17E" w14:textId="77777777" w:rsidR="0013609C" w:rsidRPr="0013609C" w:rsidRDefault="0013609C" w:rsidP="0013609C">
      <w:pPr>
        <w:pBdr>
          <w:top w:val="single" w:sz="4" w:space="1" w:color="auto"/>
          <w:left w:val="single" w:sz="4" w:space="4" w:color="auto"/>
          <w:bottom w:val="single" w:sz="4" w:space="1" w:color="auto"/>
          <w:right w:val="single" w:sz="4" w:space="4" w:color="auto"/>
        </w:pBdr>
        <w:rPr>
          <w:sz w:val="22"/>
          <w:szCs w:val="22"/>
        </w:rPr>
      </w:pPr>
    </w:p>
    <w:p w14:paraId="7156832D" w14:textId="77777777" w:rsidR="0013609C" w:rsidRPr="0013609C" w:rsidRDefault="0013609C" w:rsidP="0013609C">
      <w:pPr>
        <w:pBdr>
          <w:top w:val="single" w:sz="4" w:space="1" w:color="auto"/>
          <w:left w:val="single" w:sz="4" w:space="4" w:color="auto"/>
          <w:bottom w:val="single" w:sz="4" w:space="1" w:color="auto"/>
          <w:right w:val="single" w:sz="4" w:space="4" w:color="auto"/>
        </w:pBdr>
        <w:rPr>
          <w:sz w:val="22"/>
          <w:szCs w:val="22"/>
        </w:rPr>
      </w:pPr>
    </w:p>
    <w:p w14:paraId="1EF33E79" w14:textId="77777777" w:rsidR="0013609C" w:rsidRPr="0013609C" w:rsidRDefault="0013609C" w:rsidP="0013609C">
      <w:pPr>
        <w:pBdr>
          <w:top w:val="single" w:sz="4" w:space="1" w:color="auto"/>
          <w:left w:val="single" w:sz="4" w:space="4" w:color="auto"/>
          <w:bottom w:val="single" w:sz="4" w:space="1" w:color="auto"/>
          <w:right w:val="single" w:sz="4" w:space="4" w:color="auto"/>
        </w:pBdr>
        <w:rPr>
          <w:sz w:val="22"/>
          <w:szCs w:val="22"/>
        </w:rPr>
      </w:pPr>
      <w:r w:rsidRPr="0013609C">
        <w:rPr>
          <w:sz w:val="22"/>
          <w:szCs w:val="22"/>
        </w:rPr>
        <w:br w:type="page"/>
      </w:r>
      <w:proofErr w:type="spellStart"/>
      <w:r w:rsidRPr="0013609C">
        <w:rPr>
          <w:sz w:val="22"/>
          <w:szCs w:val="22"/>
        </w:rPr>
        <w:lastRenderedPageBreak/>
        <w:t>Obrazovni</w:t>
      </w:r>
      <w:proofErr w:type="spellEnd"/>
      <w:r w:rsidRPr="0013609C">
        <w:rPr>
          <w:sz w:val="22"/>
          <w:szCs w:val="22"/>
        </w:rPr>
        <w:t xml:space="preserve"> </w:t>
      </w:r>
      <w:proofErr w:type="spellStart"/>
      <w:r w:rsidRPr="0013609C">
        <w:rPr>
          <w:sz w:val="22"/>
          <w:szCs w:val="22"/>
        </w:rPr>
        <w:t>ciljevi</w:t>
      </w:r>
      <w:proofErr w:type="spellEnd"/>
      <w:r w:rsidRPr="0013609C">
        <w:rPr>
          <w:sz w:val="22"/>
          <w:szCs w:val="22"/>
        </w:rPr>
        <w:t xml:space="preserve"> </w:t>
      </w:r>
      <w:proofErr w:type="spellStart"/>
      <w:r w:rsidRPr="0013609C">
        <w:rPr>
          <w:sz w:val="22"/>
          <w:szCs w:val="22"/>
        </w:rPr>
        <w:t>tečaja</w:t>
      </w:r>
      <w:proofErr w:type="spellEnd"/>
      <w:r w:rsidRPr="0013609C">
        <w:rPr>
          <w:sz w:val="22"/>
          <w:szCs w:val="22"/>
        </w:rPr>
        <w:t xml:space="preserve">, </w:t>
      </w:r>
      <w:proofErr w:type="spellStart"/>
      <w:r w:rsidRPr="0013609C">
        <w:rPr>
          <w:sz w:val="22"/>
          <w:szCs w:val="22"/>
        </w:rPr>
        <w:t>znanja</w:t>
      </w:r>
      <w:proofErr w:type="spellEnd"/>
      <w:r w:rsidRPr="0013609C">
        <w:rPr>
          <w:sz w:val="22"/>
          <w:szCs w:val="22"/>
        </w:rPr>
        <w:t xml:space="preserve"> </w:t>
      </w:r>
      <w:proofErr w:type="spellStart"/>
      <w:r w:rsidRPr="0013609C">
        <w:rPr>
          <w:sz w:val="22"/>
          <w:szCs w:val="22"/>
        </w:rPr>
        <w:t>i</w:t>
      </w:r>
      <w:proofErr w:type="spellEnd"/>
      <w:r w:rsidRPr="0013609C">
        <w:rPr>
          <w:sz w:val="22"/>
          <w:szCs w:val="22"/>
        </w:rPr>
        <w:t xml:space="preserve"> </w:t>
      </w:r>
      <w:proofErr w:type="spellStart"/>
      <w:r w:rsidRPr="0013609C">
        <w:rPr>
          <w:sz w:val="22"/>
          <w:szCs w:val="22"/>
        </w:rPr>
        <w:t>vještine</w:t>
      </w:r>
      <w:proofErr w:type="spellEnd"/>
      <w:r w:rsidRPr="0013609C">
        <w:rPr>
          <w:sz w:val="22"/>
          <w:szCs w:val="22"/>
        </w:rPr>
        <w:t xml:space="preserve"> za </w:t>
      </w:r>
      <w:proofErr w:type="spellStart"/>
      <w:r w:rsidRPr="0013609C">
        <w:rPr>
          <w:sz w:val="22"/>
          <w:szCs w:val="22"/>
        </w:rPr>
        <w:t>koje</w:t>
      </w:r>
      <w:proofErr w:type="spellEnd"/>
      <w:r w:rsidRPr="0013609C">
        <w:rPr>
          <w:sz w:val="22"/>
          <w:szCs w:val="22"/>
        </w:rPr>
        <w:t xml:space="preserve"> </w:t>
      </w:r>
      <w:proofErr w:type="spellStart"/>
      <w:r w:rsidRPr="0013609C">
        <w:rPr>
          <w:sz w:val="22"/>
          <w:szCs w:val="22"/>
        </w:rPr>
        <w:t>će</w:t>
      </w:r>
      <w:proofErr w:type="spellEnd"/>
      <w:r w:rsidRPr="0013609C">
        <w:rPr>
          <w:sz w:val="22"/>
          <w:szCs w:val="22"/>
        </w:rPr>
        <w:t xml:space="preserve"> </w:t>
      </w:r>
      <w:proofErr w:type="spellStart"/>
      <w:r w:rsidRPr="0013609C">
        <w:rPr>
          <w:sz w:val="22"/>
          <w:szCs w:val="22"/>
        </w:rPr>
        <w:t>polaznici</w:t>
      </w:r>
      <w:proofErr w:type="spellEnd"/>
      <w:r w:rsidRPr="0013609C">
        <w:rPr>
          <w:sz w:val="22"/>
          <w:szCs w:val="22"/>
        </w:rPr>
        <w:t xml:space="preserve"> </w:t>
      </w:r>
      <w:proofErr w:type="spellStart"/>
      <w:r w:rsidRPr="0013609C">
        <w:rPr>
          <w:sz w:val="22"/>
          <w:szCs w:val="22"/>
        </w:rPr>
        <w:t>biti</w:t>
      </w:r>
      <w:proofErr w:type="spellEnd"/>
      <w:r w:rsidRPr="0013609C">
        <w:rPr>
          <w:sz w:val="22"/>
          <w:szCs w:val="22"/>
        </w:rPr>
        <w:t xml:space="preserve"> </w:t>
      </w:r>
      <w:proofErr w:type="spellStart"/>
      <w:r w:rsidRPr="0013609C">
        <w:rPr>
          <w:sz w:val="22"/>
          <w:szCs w:val="22"/>
        </w:rPr>
        <w:t>osposobljeni</w:t>
      </w:r>
      <w:proofErr w:type="spellEnd"/>
      <w:r w:rsidRPr="0013609C">
        <w:rPr>
          <w:sz w:val="22"/>
          <w:szCs w:val="22"/>
        </w:rPr>
        <w:t>:</w:t>
      </w:r>
    </w:p>
    <w:p w14:paraId="74B07BCD" w14:textId="77777777" w:rsidR="0013609C" w:rsidRPr="0013609C" w:rsidRDefault="0013609C" w:rsidP="0013609C">
      <w:pPr>
        <w:pBdr>
          <w:top w:val="single" w:sz="4" w:space="1" w:color="auto"/>
          <w:left w:val="single" w:sz="4" w:space="4" w:color="auto"/>
          <w:bottom w:val="single" w:sz="4" w:space="1" w:color="auto"/>
          <w:right w:val="single" w:sz="4" w:space="4" w:color="auto"/>
        </w:pBdr>
        <w:rPr>
          <w:sz w:val="22"/>
          <w:szCs w:val="22"/>
        </w:rPr>
      </w:pPr>
    </w:p>
    <w:p w14:paraId="318A4B21" w14:textId="77777777" w:rsidR="0013609C" w:rsidRPr="0013609C" w:rsidRDefault="0013609C" w:rsidP="0013609C">
      <w:pPr>
        <w:pBdr>
          <w:top w:val="single" w:sz="4" w:space="1" w:color="auto"/>
          <w:left w:val="single" w:sz="4" w:space="4" w:color="auto"/>
          <w:bottom w:val="single" w:sz="4" w:space="1" w:color="auto"/>
          <w:right w:val="single" w:sz="4" w:space="4" w:color="auto"/>
        </w:pBdr>
        <w:rPr>
          <w:sz w:val="22"/>
          <w:szCs w:val="22"/>
        </w:rPr>
      </w:pPr>
    </w:p>
    <w:p w14:paraId="2170FAF2" w14:textId="77777777" w:rsidR="0013609C" w:rsidRPr="0013609C" w:rsidRDefault="0013609C" w:rsidP="0013609C">
      <w:pPr>
        <w:jc w:val="both"/>
        <w:rPr>
          <w:sz w:val="22"/>
          <w:szCs w:val="22"/>
        </w:rPr>
      </w:pPr>
    </w:p>
    <w:p w14:paraId="0657D41C" w14:textId="77777777" w:rsidR="0013609C" w:rsidRPr="0013609C" w:rsidRDefault="0013609C" w:rsidP="0013609C">
      <w:pPr>
        <w:pBdr>
          <w:top w:val="single" w:sz="4" w:space="1" w:color="auto"/>
          <w:left w:val="single" w:sz="4" w:space="4" w:color="auto"/>
          <w:bottom w:val="single" w:sz="4" w:space="1" w:color="auto"/>
          <w:right w:val="single" w:sz="4" w:space="4" w:color="auto"/>
        </w:pBdr>
        <w:rPr>
          <w:sz w:val="22"/>
          <w:szCs w:val="22"/>
        </w:rPr>
      </w:pPr>
      <w:proofErr w:type="spellStart"/>
      <w:r w:rsidRPr="0013609C">
        <w:rPr>
          <w:sz w:val="22"/>
          <w:szCs w:val="22"/>
        </w:rPr>
        <w:t>Kome</w:t>
      </w:r>
      <w:proofErr w:type="spellEnd"/>
      <w:r w:rsidRPr="0013609C">
        <w:rPr>
          <w:sz w:val="22"/>
          <w:szCs w:val="22"/>
        </w:rPr>
        <w:t xml:space="preserve"> je </w:t>
      </w:r>
      <w:proofErr w:type="spellStart"/>
      <w:r w:rsidRPr="0013609C">
        <w:rPr>
          <w:sz w:val="22"/>
          <w:szCs w:val="22"/>
        </w:rPr>
        <w:t>namijenjen</w:t>
      </w:r>
      <w:proofErr w:type="spellEnd"/>
      <w:r w:rsidRPr="0013609C">
        <w:rPr>
          <w:sz w:val="22"/>
          <w:szCs w:val="22"/>
        </w:rPr>
        <w:t>:</w:t>
      </w:r>
    </w:p>
    <w:p w14:paraId="7270E081" w14:textId="77777777" w:rsidR="0013609C" w:rsidRPr="0013609C" w:rsidRDefault="0013609C" w:rsidP="0013609C">
      <w:pPr>
        <w:pBdr>
          <w:top w:val="single" w:sz="4" w:space="1" w:color="auto"/>
          <w:left w:val="single" w:sz="4" w:space="4" w:color="auto"/>
          <w:bottom w:val="single" w:sz="4" w:space="1" w:color="auto"/>
          <w:right w:val="single" w:sz="4" w:space="4" w:color="auto"/>
        </w:pBdr>
        <w:rPr>
          <w:sz w:val="22"/>
          <w:szCs w:val="22"/>
        </w:rPr>
      </w:pPr>
    </w:p>
    <w:p w14:paraId="6F61A6C0" w14:textId="77777777" w:rsidR="0013609C" w:rsidRPr="0013609C" w:rsidRDefault="0013609C" w:rsidP="0013609C">
      <w:pPr>
        <w:pBdr>
          <w:top w:val="single" w:sz="4" w:space="1" w:color="auto"/>
          <w:left w:val="single" w:sz="4" w:space="4" w:color="auto"/>
          <w:bottom w:val="single" w:sz="4" w:space="1" w:color="auto"/>
          <w:right w:val="single" w:sz="4" w:space="4" w:color="auto"/>
        </w:pBdr>
        <w:rPr>
          <w:sz w:val="22"/>
          <w:szCs w:val="22"/>
        </w:rPr>
      </w:pPr>
    </w:p>
    <w:p w14:paraId="1047178D" w14:textId="77777777" w:rsidR="0013609C" w:rsidRPr="0013609C" w:rsidRDefault="0013609C" w:rsidP="0013609C">
      <w:pPr>
        <w:pBdr>
          <w:top w:val="single" w:sz="4" w:space="1" w:color="auto"/>
          <w:left w:val="single" w:sz="4" w:space="4" w:color="auto"/>
          <w:bottom w:val="single" w:sz="4" w:space="1" w:color="auto"/>
          <w:right w:val="single" w:sz="4" w:space="4" w:color="auto"/>
        </w:pBdr>
        <w:rPr>
          <w:sz w:val="22"/>
          <w:szCs w:val="22"/>
        </w:rPr>
      </w:pPr>
      <w:proofErr w:type="spellStart"/>
      <w:r w:rsidRPr="0013609C">
        <w:rPr>
          <w:sz w:val="22"/>
          <w:szCs w:val="22"/>
        </w:rPr>
        <w:t>Najmanji</w:t>
      </w:r>
      <w:proofErr w:type="spellEnd"/>
      <w:r w:rsidRPr="0013609C">
        <w:rPr>
          <w:sz w:val="22"/>
          <w:szCs w:val="22"/>
        </w:rPr>
        <w:t xml:space="preserve"> </w:t>
      </w:r>
      <w:proofErr w:type="spellStart"/>
      <w:r w:rsidRPr="0013609C">
        <w:rPr>
          <w:sz w:val="22"/>
          <w:szCs w:val="22"/>
        </w:rPr>
        <w:t>i</w:t>
      </w:r>
      <w:proofErr w:type="spellEnd"/>
      <w:r w:rsidRPr="0013609C">
        <w:rPr>
          <w:sz w:val="22"/>
          <w:szCs w:val="22"/>
        </w:rPr>
        <w:t xml:space="preserve"> </w:t>
      </w:r>
      <w:proofErr w:type="spellStart"/>
      <w:r w:rsidRPr="0013609C">
        <w:rPr>
          <w:sz w:val="22"/>
          <w:szCs w:val="22"/>
        </w:rPr>
        <w:t>najveći</w:t>
      </w:r>
      <w:proofErr w:type="spellEnd"/>
      <w:r w:rsidRPr="0013609C">
        <w:rPr>
          <w:sz w:val="22"/>
          <w:szCs w:val="22"/>
        </w:rPr>
        <w:t xml:space="preserve"> </w:t>
      </w:r>
      <w:proofErr w:type="spellStart"/>
      <w:r w:rsidRPr="0013609C">
        <w:rPr>
          <w:sz w:val="22"/>
          <w:szCs w:val="22"/>
        </w:rPr>
        <w:t>broj</w:t>
      </w:r>
      <w:proofErr w:type="spellEnd"/>
      <w:r w:rsidRPr="0013609C">
        <w:rPr>
          <w:sz w:val="22"/>
          <w:szCs w:val="22"/>
        </w:rPr>
        <w:t xml:space="preserve"> </w:t>
      </w:r>
      <w:proofErr w:type="spellStart"/>
      <w:r w:rsidRPr="0013609C">
        <w:rPr>
          <w:sz w:val="22"/>
          <w:szCs w:val="22"/>
        </w:rPr>
        <w:t>polaznika</w:t>
      </w:r>
      <w:proofErr w:type="spellEnd"/>
      <w:r w:rsidRPr="0013609C">
        <w:rPr>
          <w:sz w:val="22"/>
          <w:szCs w:val="22"/>
        </w:rPr>
        <w:t>:</w:t>
      </w:r>
    </w:p>
    <w:p w14:paraId="125F432F" w14:textId="77777777" w:rsidR="0013609C" w:rsidRPr="0013609C" w:rsidRDefault="0013609C" w:rsidP="0013609C">
      <w:pPr>
        <w:pBdr>
          <w:top w:val="single" w:sz="4" w:space="1" w:color="auto"/>
          <w:left w:val="single" w:sz="4" w:space="4" w:color="auto"/>
          <w:bottom w:val="single" w:sz="4" w:space="1" w:color="auto"/>
          <w:right w:val="single" w:sz="4" w:space="4" w:color="auto"/>
        </w:pBdr>
        <w:rPr>
          <w:sz w:val="22"/>
          <w:szCs w:val="22"/>
        </w:rPr>
      </w:pPr>
    </w:p>
    <w:p w14:paraId="6BA11612" w14:textId="77777777" w:rsidR="0013609C" w:rsidRPr="0013609C" w:rsidRDefault="0013609C" w:rsidP="0013609C">
      <w:pPr>
        <w:rPr>
          <w:sz w:val="22"/>
          <w:szCs w:val="22"/>
        </w:rPr>
      </w:pPr>
    </w:p>
    <w:p w14:paraId="1DD8B2FE" w14:textId="6406C740" w:rsidR="0013609C" w:rsidRPr="0013609C" w:rsidRDefault="0013609C" w:rsidP="0013609C">
      <w:pPr>
        <w:pBdr>
          <w:top w:val="single" w:sz="4" w:space="1" w:color="auto"/>
          <w:left w:val="single" w:sz="4" w:space="4" w:color="auto"/>
          <w:bottom w:val="single" w:sz="4" w:space="1" w:color="auto"/>
          <w:right w:val="single" w:sz="4" w:space="4" w:color="auto"/>
        </w:pBdr>
        <w:rPr>
          <w:sz w:val="22"/>
          <w:szCs w:val="22"/>
        </w:rPr>
      </w:pPr>
      <w:r w:rsidRPr="0013609C">
        <w:rPr>
          <w:sz w:val="22"/>
          <w:szCs w:val="22"/>
        </w:rPr>
        <w:t xml:space="preserve">Je li </w:t>
      </w:r>
      <w:proofErr w:type="spellStart"/>
      <w:r w:rsidRPr="0013609C">
        <w:rPr>
          <w:sz w:val="22"/>
          <w:szCs w:val="22"/>
        </w:rPr>
        <w:t>istovrsni</w:t>
      </w:r>
      <w:proofErr w:type="spellEnd"/>
      <w:r w:rsidRPr="0013609C">
        <w:rPr>
          <w:sz w:val="22"/>
          <w:szCs w:val="22"/>
        </w:rPr>
        <w:t xml:space="preserve"> </w:t>
      </w:r>
      <w:proofErr w:type="spellStart"/>
      <w:r w:rsidRPr="0013609C">
        <w:rPr>
          <w:sz w:val="22"/>
          <w:szCs w:val="22"/>
        </w:rPr>
        <w:t>tečaj</w:t>
      </w:r>
      <w:proofErr w:type="spellEnd"/>
      <w:r w:rsidRPr="0013609C">
        <w:rPr>
          <w:sz w:val="22"/>
          <w:szCs w:val="22"/>
        </w:rPr>
        <w:t xml:space="preserve"> </w:t>
      </w:r>
      <w:proofErr w:type="spellStart"/>
      <w:r w:rsidRPr="0013609C">
        <w:rPr>
          <w:sz w:val="22"/>
          <w:szCs w:val="22"/>
        </w:rPr>
        <w:t>već</w:t>
      </w:r>
      <w:proofErr w:type="spellEnd"/>
      <w:r w:rsidRPr="0013609C">
        <w:rPr>
          <w:sz w:val="22"/>
          <w:szCs w:val="22"/>
        </w:rPr>
        <w:t xml:space="preserve"> </w:t>
      </w:r>
      <w:proofErr w:type="spellStart"/>
      <w:r w:rsidRPr="0013609C">
        <w:rPr>
          <w:sz w:val="22"/>
          <w:szCs w:val="22"/>
        </w:rPr>
        <w:t>prije</w:t>
      </w:r>
      <w:proofErr w:type="spellEnd"/>
      <w:r w:rsidRPr="0013609C">
        <w:rPr>
          <w:sz w:val="22"/>
          <w:szCs w:val="22"/>
        </w:rPr>
        <w:t xml:space="preserve"> </w:t>
      </w:r>
      <w:proofErr w:type="spellStart"/>
      <w:r w:rsidRPr="0013609C">
        <w:rPr>
          <w:sz w:val="22"/>
          <w:szCs w:val="22"/>
        </w:rPr>
        <w:t>održan</w:t>
      </w:r>
      <w:proofErr w:type="spellEnd"/>
      <w:r w:rsidRPr="0013609C">
        <w:rPr>
          <w:sz w:val="22"/>
          <w:szCs w:val="22"/>
        </w:rPr>
        <w:t xml:space="preserve"> (</w:t>
      </w:r>
      <w:proofErr w:type="spellStart"/>
      <w:r w:rsidRPr="0013609C">
        <w:rPr>
          <w:sz w:val="22"/>
          <w:szCs w:val="22"/>
        </w:rPr>
        <w:t>mjesto</w:t>
      </w:r>
      <w:proofErr w:type="spellEnd"/>
      <w:r w:rsidRPr="0013609C">
        <w:rPr>
          <w:sz w:val="22"/>
          <w:szCs w:val="22"/>
        </w:rPr>
        <w:t xml:space="preserve">, </w:t>
      </w:r>
      <w:proofErr w:type="spellStart"/>
      <w:r w:rsidRPr="0013609C">
        <w:rPr>
          <w:sz w:val="22"/>
          <w:szCs w:val="22"/>
        </w:rPr>
        <w:t>vrijeme</w:t>
      </w:r>
      <w:proofErr w:type="spellEnd"/>
      <w:r w:rsidRPr="0013609C">
        <w:rPr>
          <w:sz w:val="22"/>
          <w:szCs w:val="22"/>
        </w:rPr>
        <w:t xml:space="preserve">, </w:t>
      </w:r>
      <w:proofErr w:type="spellStart"/>
      <w:r w:rsidRPr="0013609C">
        <w:rPr>
          <w:sz w:val="22"/>
          <w:szCs w:val="22"/>
        </w:rPr>
        <w:t>rezultati</w:t>
      </w:r>
      <w:proofErr w:type="spellEnd"/>
      <w:r w:rsidRPr="0013609C">
        <w:rPr>
          <w:sz w:val="22"/>
          <w:szCs w:val="22"/>
        </w:rPr>
        <w:t>): DA</w:t>
      </w:r>
      <w:r w:rsidR="002D302F">
        <w:rPr>
          <w:sz w:val="22"/>
          <w:szCs w:val="22"/>
        </w:rPr>
        <w:t xml:space="preserve"> </w:t>
      </w:r>
      <w:r w:rsidRPr="0013609C">
        <w:rPr>
          <w:sz w:val="22"/>
          <w:szCs w:val="22"/>
        </w:rPr>
        <w:t>/</w:t>
      </w:r>
      <w:r w:rsidR="002D302F">
        <w:rPr>
          <w:sz w:val="22"/>
          <w:szCs w:val="22"/>
        </w:rPr>
        <w:t xml:space="preserve"> </w:t>
      </w:r>
      <w:r w:rsidRPr="0013609C">
        <w:rPr>
          <w:sz w:val="22"/>
          <w:szCs w:val="22"/>
        </w:rPr>
        <w:t>NE</w:t>
      </w:r>
    </w:p>
    <w:p w14:paraId="1D5776E5" w14:textId="77777777" w:rsidR="0013609C" w:rsidRPr="0013609C" w:rsidRDefault="0013609C" w:rsidP="0013609C">
      <w:pPr>
        <w:pBdr>
          <w:top w:val="single" w:sz="4" w:space="1" w:color="auto"/>
          <w:left w:val="single" w:sz="4" w:space="4" w:color="auto"/>
          <w:bottom w:val="single" w:sz="4" w:space="1" w:color="auto"/>
          <w:right w:val="single" w:sz="4" w:space="4" w:color="auto"/>
        </w:pBdr>
        <w:rPr>
          <w:sz w:val="22"/>
          <w:szCs w:val="22"/>
        </w:rPr>
      </w:pPr>
    </w:p>
    <w:p w14:paraId="3F78E0A5" w14:textId="77777777" w:rsidR="0013609C" w:rsidRPr="0013609C" w:rsidRDefault="0013609C" w:rsidP="0013609C">
      <w:pPr>
        <w:pBdr>
          <w:top w:val="single" w:sz="4" w:space="1" w:color="auto"/>
          <w:left w:val="single" w:sz="4" w:space="4" w:color="auto"/>
          <w:bottom w:val="single" w:sz="4" w:space="1" w:color="auto"/>
          <w:right w:val="single" w:sz="4" w:space="4" w:color="auto"/>
        </w:pBdr>
        <w:rPr>
          <w:sz w:val="22"/>
          <w:szCs w:val="22"/>
        </w:rPr>
      </w:pPr>
    </w:p>
    <w:p w14:paraId="1B4EEF4A" w14:textId="77777777" w:rsidR="0013609C" w:rsidRPr="0013609C" w:rsidRDefault="0013609C" w:rsidP="0013609C">
      <w:pPr>
        <w:rPr>
          <w:sz w:val="22"/>
          <w:szCs w:val="22"/>
        </w:rPr>
      </w:pPr>
    </w:p>
    <w:p w14:paraId="4BCF6A53" w14:textId="20919F78" w:rsidR="00543700" w:rsidRDefault="00543700" w:rsidP="0013609C">
      <w:pPr>
        <w:pBdr>
          <w:top w:val="single" w:sz="4" w:space="1" w:color="auto"/>
          <w:left w:val="single" w:sz="4" w:space="4" w:color="auto"/>
          <w:bottom w:val="single" w:sz="4" w:space="1" w:color="auto"/>
          <w:right w:val="single" w:sz="4" w:space="4" w:color="auto"/>
        </w:pBdr>
        <w:spacing w:line="276" w:lineRule="auto"/>
        <w:rPr>
          <w:sz w:val="22"/>
          <w:szCs w:val="22"/>
        </w:rPr>
      </w:pPr>
      <w:r w:rsidRPr="00543700">
        <w:rPr>
          <w:sz w:val="22"/>
          <w:szCs w:val="22"/>
        </w:rPr>
        <w:t xml:space="preserve">Koji </w:t>
      </w:r>
      <w:proofErr w:type="spellStart"/>
      <w:r w:rsidRPr="00543700">
        <w:rPr>
          <w:sz w:val="22"/>
          <w:szCs w:val="22"/>
        </w:rPr>
        <w:t>će</w:t>
      </w:r>
      <w:proofErr w:type="spellEnd"/>
      <w:r w:rsidRPr="00543700">
        <w:rPr>
          <w:sz w:val="22"/>
          <w:szCs w:val="22"/>
        </w:rPr>
        <w:t xml:space="preserve"> </w:t>
      </w:r>
      <w:proofErr w:type="spellStart"/>
      <w:r w:rsidRPr="00543700">
        <w:rPr>
          <w:sz w:val="22"/>
          <w:szCs w:val="22"/>
        </w:rPr>
        <w:t>oblici</w:t>
      </w:r>
      <w:proofErr w:type="spellEnd"/>
      <w:r w:rsidRPr="00543700">
        <w:rPr>
          <w:sz w:val="22"/>
          <w:szCs w:val="22"/>
        </w:rPr>
        <w:t xml:space="preserve"> </w:t>
      </w:r>
      <w:proofErr w:type="spellStart"/>
      <w:r w:rsidRPr="00543700">
        <w:rPr>
          <w:sz w:val="22"/>
          <w:szCs w:val="22"/>
        </w:rPr>
        <w:t>obrazovanja</w:t>
      </w:r>
      <w:proofErr w:type="spellEnd"/>
      <w:r w:rsidRPr="00543700">
        <w:rPr>
          <w:sz w:val="22"/>
          <w:szCs w:val="22"/>
        </w:rPr>
        <w:t xml:space="preserve"> </w:t>
      </w:r>
      <w:proofErr w:type="spellStart"/>
      <w:r w:rsidRPr="00543700">
        <w:rPr>
          <w:sz w:val="22"/>
          <w:szCs w:val="22"/>
        </w:rPr>
        <w:t>biti</w:t>
      </w:r>
      <w:proofErr w:type="spellEnd"/>
      <w:r w:rsidRPr="00543700">
        <w:rPr>
          <w:sz w:val="22"/>
          <w:szCs w:val="22"/>
        </w:rPr>
        <w:t xml:space="preserve"> </w:t>
      </w:r>
      <w:proofErr w:type="spellStart"/>
      <w:r w:rsidRPr="00543700">
        <w:rPr>
          <w:sz w:val="22"/>
          <w:szCs w:val="22"/>
        </w:rPr>
        <w:t>primijenjeni</w:t>
      </w:r>
      <w:proofErr w:type="spellEnd"/>
      <w:r w:rsidRPr="00543700">
        <w:rPr>
          <w:sz w:val="22"/>
          <w:szCs w:val="22"/>
        </w:rPr>
        <w:t xml:space="preserve"> (sat = 60 </w:t>
      </w:r>
      <w:proofErr w:type="spellStart"/>
      <w:r w:rsidRPr="00543700">
        <w:rPr>
          <w:sz w:val="22"/>
          <w:szCs w:val="22"/>
        </w:rPr>
        <w:t>minuta</w:t>
      </w:r>
      <w:proofErr w:type="spellEnd"/>
      <w:r w:rsidRPr="00543700">
        <w:rPr>
          <w:sz w:val="22"/>
          <w:szCs w:val="22"/>
        </w:rPr>
        <w:t>):</w:t>
      </w:r>
    </w:p>
    <w:p w14:paraId="0D9F90F1" w14:textId="77777777" w:rsidR="00E24BD4" w:rsidRDefault="00E24BD4" w:rsidP="0013609C">
      <w:pPr>
        <w:pBdr>
          <w:top w:val="single" w:sz="4" w:space="1" w:color="auto"/>
          <w:left w:val="single" w:sz="4" w:space="4" w:color="auto"/>
          <w:bottom w:val="single" w:sz="4" w:space="1" w:color="auto"/>
          <w:right w:val="single" w:sz="4" w:space="4" w:color="auto"/>
        </w:pBdr>
        <w:spacing w:line="276" w:lineRule="auto"/>
        <w:rPr>
          <w:sz w:val="22"/>
          <w:szCs w:val="22"/>
        </w:rPr>
      </w:pPr>
    </w:p>
    <w:p w14:paraId="0283CB78" w14:textId="79CAAAA6" w:rsidR="0013609C" w:rsidRPr="0013609C" w:rsidRDefault="0013609C" w:rsidP="0013609C">
      <w:pPr>
        <w:pBdr>
          <w:top w:val="single" w:sz="4" w:space="1" w:color="auto"/>
          <w:left w:val="single" w:sz="4" w:space="4" w:color="auto"/>
          <w:bottom w:val="single" w:sz="4" w:space="1" w:color="auto"/>
          <w:right w:val="single" w:sz="4" w:space="4" w:color="auto"/>
        </w:pBdr>
        <w:spacing w:line="276" w:lineRule="auto"/>
        <w:rPr>
          <w:sz w:val="22"/>
          <w:szCs w:val="22"/>
        </w:rPr>
      </w:pPr>
      <w:r w:rsidRPr="0013609C">
        <w:rPr>
          <w:sz w:val="22"/>
          <w:szCs w:val="22"/>
        </w:rPr>
        <w:t xml:space="preserve">a) </w:t>
      </w:r>
      <w:proofErr w:type="spellStart"/>
      <w:r w:rsidRPr="0013609C">
        <w:rPr>
          <w:sz w:val="22"/>
          <w:szCs w:val="22"/>
        </w:rPr>
        <w:t>predavanja</w:t>
      </w:r>
      <w:proofErr w:type="spellEnd"/>
      <w:r w:rsidRPr="0013609C">
        <w:rPr>
          <w:sz w:val="22"/>
          <w:szCs w:val="22"/>
        </w:rPr>
        <w:t xml:space="preserve"> ___</w:t>
      </w:r>
      <w:r w:rsidR="00543700">
        <w:rPr>
          <w:sz w:val="22"/>
          <w:szCs w:val="22"/>
        </w:rPr>
        <w:t>__</w:t>
      </w:r>
      <w:r w:rsidRPr="0013609C">
        <w:rPr>
          <w:sz w:val="22"/>
          <w:szCs w:val="22"/>
        </w:rPr>
        <w:t>sati/</w:t>
      </w:r>
      <w:proofErr w:type="spellStart"/>
      <w:r w:rsidRPr="0013609C">
        <w:rPr>
          <w:sz w:val="22"/>
          <w:szCs w:val="22"/>
        </w:rPr>
        <w:t>sata</w:t>
      </w:r>
      <w:proofErr w:type="spellEnd"/>
      <w:r w:rsidRPr="0013609C">
        <w:rPr>
          <w:sz w:val="22"/>
          <w:szCs w:val="22"/>
        </w:rPr>
        <w:t xml:space="preserve"> </w:t>
      </w:r>
    </w:p>
    <w:p w14:paraId="15217258" w14:textId="4EC19701" w:rsidR="0013609C" w:rsidRPr="0013609C" w:rsidRDefault="0013609C" w:rsidP="0013609C">
      <w:pPr>
        <w:pBdr>
          <w:top w:val="single" w:sz="4" w:space="1" w:color="auto"/>
          <w:left w:val="single" w:sz="4" w:space="4" w:color="auto"/>
          <w:bottom w:val="single" w:sz="4" w:space="1" w:color="auto"/>
          <w:right w:val="single" w:sz="4" w:space="4" w:color="auto"/>
        </w:pBdr>
        <w:spacing w:line="276" w:lineRule="auto"/>
        <w:rPr>
          <w:sz w:val="22"/>
          <w:szCs w:val="22"/>
        </w:rPr>
      </w:pPr>
      <w:r w:rsidRPr="0013609C">
        <w:rPr>
          <w:sz w:val="22"/>
          <w:szCs w:val="22"/>
        </w:rPr>
        <w:t xml:space="preserve">b) </w:t>
      </w:r>
      <w:proofErr w:type="spellStart"/>
      <w:r w:rsidRPr="0013609C">
        <w:rPr>
          <w:sz w:val="22"/>
          <w:szCs w:val="22"/>
        </w:rPr>
        <w:t>seminari</w:t>
      </w:r>
      <w:proofErr w:type="spellEnd"/>
      <w:r w:rsidRPr="0013609C">
        <w:rPr>
          <w:sz w:val="22"/>
          <w:szCs w:val="22"/>
        </w:rPr>
        <w:t>___</w:t>
      </w:r>
      <w:r w:rsidR="00543700">
        <w:rPr>
          <w:sz w:val="22"/>
          <w:szCs w:val="22"/>
        </w:rPr>
        <w:t>____</w:t>
      </w:r>
      <w:r w:rsidRPr="0013609C">
        <w:rPr>
          <w:sz w:val="22"/>
          <w:szCs w:val="22"/>
        </w:rPr>
        <w:t>sati/</w:t>
      </w:r>
      <w:proofErr w:type="spellStart"/>
      <w:r w:rsidRPr="0013609C">
        <w:rPr>
          <w:sz w:val="22"/>
          <w:szCs w:val="22"/>
        </w:rPr>
        <w:t>sata</w:t>
      </w:r>
      <w:proofErr w:type="spellEnd"/>
    </w:p>
    <w:p w14:paraId="3F2C52D8" w14:textId="51DD77D2" w:rsidR="0013609C" w:rsidRPr="0013609C" w:rsidRDefault="0013609C" w:rsidP="0013609C">
      <w:pPr>
        <w:pBdr>
          <w:top w:val="single" w:sz="4" w:space="1" w:color="auto"/>
          <w:left w:val="single" w:sz="4" w:space="4" w:color="auto"/>
          <w:bottom w:val="single" w:sz="4" w:space="1" w:color="auto"/>
          <w:right w:val="single" w:sz="4" w:space="4" w:color="auto"/>
        </w:pBdr>
        <w:spacing w:line="276" w:lineRule="auto"/>
        <w:rPr>
          <w:sz w:val="22"/>
          <w:szCs w:val="22"/>
        </w:rPr>
      </w:pPr>
      <w:r w:rsidRPr="0013609C">
        <w:rPr>
          <w:sz w:val="22"/>
          <w:szCs w:val="22"/>
        </w:rPr>
        <w:t xml:space="preserve">c) </w:t>
      </w:r>
      <w:proofErr w:type="spellStart"/>
      <w:r w:rsidRPr="0013609C">
        <w:rPr>
          <w:sz w:val="22"/>
          <w:szCs w:val="22"/>
        </w:rPr>
        <w:t>vježbe</w:t>
      </w:r>
      <w:proofErr w:type="spellEnd"/>
      <w:r w:rsidRPr="0013609C">
        <w:rPr>
          <w:sz w:val="22"/>
          <w:szCs w:val="22"/>
        </w:rPr>
        <w:t xml:space="preserve"> ____</w:t>
      </w:r>
      <w:r w:rsidR="00543700">
        <w:rPr>
          <w:sz w:val="22"/>
          <w:szCs w:val="22"/>
        </w:rPr>
        <w:t>_____</w:t>
      </w:r>
      <w:r w:rsidRPr="0013609C">
        <w:rPr>
          <w:sz w:val="22"/>
          <w:szCs w:val="22"/>
        </w:rPr>
        <w:t>sati/</w:t>
      </w:r>
      <w:proofErr w:type="spellStart"/>
      <w:r w:rsidRPr="0013609C">
        <w:rPr>
          <w:sz w:val="22"/>
          <w:szCs w:val="22"/>
        </w:rPr>
        <w:t>sata</w:t>
      </w:r>
      <w:proofErr w:type="spellEnd"/>
    </w:p>
    <w:p w14:paraId="2272EDC8" w14:textId="32D9B15A" w:rsidR="0013609C" w:rsidRDefault="0013609C" w:rsidP="0013609C">
      <w:pPr>
        <w:pBdr>
          <w:top w:val="single" w:sz="4" w:space="1" w:color="auto"/>
          <w:left w:val="single" w:sz="4" w:space="4" w:color="auto"/>
          <w:bottom w:val="single" w:sz="4" w:space="1" w:color="auto"/>
          <w:right w:val="single" w:sz="4" w:space="4" w:color="auto"/>
        </w:pBdr>
        <w:spacing w:line="276" w:lineRule="auto"/>
        <w:rPr>
          <w:sz w:val="22"/>
          <w:szCs w:val="22"/>
        </w:rPr>
      </w:pPr>
      <w:r w:rsidRPr="0013609C">
        <w:rPr>
          <w:sz w:val="22"/>
          <w:szCs w:val="22"/>
        </w:rPr>
        <w:t xml:space="preserve">d) </w:t>
      </w:r>
      <w:proofErr w:type="spellStart"/>
      <w:r w:rsidRPr="0013609C">
        <w:rPr>
          <w:sz w:val="22"/>
          <w:szCs w:val="22"/>
        </w:rPr>
        <w:t>ostalo</w:t>
      </w:r>
      <w:proofErr w:type="spellEnd"/>
      <w:r w:rsidRPr="0013609C">
        <w:rPr>
          <w:sz w:val="22"/>
          <w:szCs w:val="22"/>
        </w:rPr>
        <w:t xml:space="preserve"> (</w:t>
      </w:r>
      <w:proofErr w:type="spellStart"/>
      <w:r w:rsidRPr="0013609C">
        <w:rPr>
          <w:sz w:val="22"/>
          <w:szCs w:val="22"/>
          <w:u w:val="single"/>
        </w:rPr>
        <w:t>usklađena</w:t>
      </w:r>
      <w:proofErr w:type="spellEnd"/>
      <w:r w:rsidRPr="0013609C">
        <w:rPr>
          <w:sz w:val="22"/>
          <w:szCs w:val="22"/>
          <w:u w:val="single"/>
        </w:rPr>
        <w:t xml:space="preserve"> </w:t>
      </w:r>
      <w:proofErr w:type="spellStart"/>
      <w:r w:rsidRPr="0013609C">
        <w:rPr>
          <w:sz w:val="22"/>
          <w:szCs w:val="22"/>
          <w:u w:val="single"/>
        </w:rPr>
        <w:t>rasprava</w:t>
      </w:r>
      <w:proofErr w:type="spellEnd"/>
      <w:r w:rsidRPr="0013609C">
        <w:rPr>
          <w:sz w:val="22"/>
          <w:szCs w:val="22"/>
        </w:rPr>
        <w:t>, panel,</w:t>
      </w:r>
      <w:r w:rsidR="002D302F">
        <w:rPr>
          <w:sz w:val="22"/>
          <w:szCs w:val="22"/>
        </w:rPr>
        <w:t xml:space="preserve"> </w:t>
      </w:r>
      <w:proofErr w:type="spellStart"/>
      <w:r w:rsidR="002D302F">
        <w:rPr>
          <w:sz w:val="22"/>
          <w:szCs w:val="22"/>
        </w:rPr>
        <w:t>radionica</w:t>
      </w:r>
      <w:proofErr w:type="spellEnd"/>
      <w:r w:rsidRPr="0013609C">
        <w:rPr>
          <w:sz w:val="22"/>
          <w:szCs w:val="22"/>
        </w:rPr>
        <w:t>…</w:t>
      </w:r>
      <w:proofErr w:type="gramStart"/>
      <w:r w:rsidRPr="0013609C">
        <w:rPr>
          <w:sz w:val="22"/>
          <w:szCs w:val="22"/>
        </w:rPr>
        <w:t>) :</w:t>
      </w:r>
      <w:proofErr w:type="gramEnd"/>
      <w:r w:rsidRPr="0013609C">
        <w:rPr>
          <w:sz w:val="22"/>
          <w:szCs w:val="22"/>
        </w:rPr>
        <w:t xml:space="preserve"> __________</w:t>
      </w:r>
      <w:r w:rsidR="00543700">
        <w:rPr>
          <w:sz w:val="22"/>
          <w:szCs w:val="22"/>
        </w:rPr>
        <w:t xml:space="preserve">_________ </w:t>
      </w:r>
      <w:r w:rsidRPr="0013609C">
        <w:rPr>
          <w:sz w:val="22"/>
          <w:szCs w:val="22"/>
        </w:rPr>
        <w:t xml:space="preserve"> __</w:t>
      </w:r>
      <w:r w:rsidR="00543700">
        <w:rPr>
          <w:sz w:val="22"/>
          <w:szCs w:val="22"/>
        </w:rPr>
        <w:t>_____</w:t>
      </w:r>
      <w:r w:rsidRPr="0013609C">
        <w:rPr>
          <w:sz w:val="22"/>
          <w:szCs w:val="22"/>
        </w:rPr>
        <w:t>sati/</w:t>
      </w:r>
      <w:proofErr w:type="spellStart"/>
      <w:r w:rsidRPr="0013609C">
        <w:rPr>
          <w:sz w:val="22"/>
          <w:szCs w:val="22"/>
        </w:rPr>
        <w:t>sata</w:t>
      </w:r>
      <w:proofErr w:type="spellEnd"/>
    </w:p>
    <w:p w14:paraId="35DE9A08" w14:textId="77777777" w:rsidR="002D302F" w:rsidRPr="0013609C" w:rsidRDefault="002D302F" w:rsidP="0013609C">
      <w:pPr>
        <w:pBdr>
          <w:top w:val="single" w:sz="4" w:space="1" w:color="auto"/>
          <w:left w:val="single" w:sz="4" w:space="4" w:color="auto"/>
          <w:bottom w:val="single" w:sz="4" w:space="1" w:color="auto"/>
          <w:right w:val="single" w:sz="4" w:space="4" w:color="auto"/>
        </w:pBdr>
        <w:spacing w:line="276" w:lineRule="auto"/>
        <w:rPr>
          <w:sz w:val="22"/>
          <w:szCs w:val="22"/>
        </w:rPr>
      </w:pPr>
    </w:p>
    <w:p w14:paraId="2E18C5CF" w14:textId="1A415A83" w:rsidR="0013609C" w:rsidRPr="0013609C" w:rsidRDefault="0013609C" w:rsidP="0013609C">
      <w:pPr>
        <w:pBdr>
          <w:top w:val="single" w:sz="4" w:space="1" w:color="auto"/>
          <w:left w:val="single" w:sz="4" w:space="4" w:color="auto"/>
          <w:bottom w:val="single" w:sz="4" w:space="1" w:color="auto"/>
          <w:right w:val="single" w:sz="4" w:space="4" w:color="auto"/>
        </w:pBdr>
        <w:spacing w:line="276" w:lineRule="auto"/>
        <w:rPr>
          <w:sz w:val="22"/>
          <w:szCs w:val="22"/>
        </w:rPr>
      </w:pPr>
      <w:proofErr w:type="spellStart"/>
      <w:r w:rsidRPr="0013609C">
        <w:rPr>
          <w:sz w:val="22"/>
          <w:szCs w:val="22"/>
        </w:rPr>
        <w:t>Ukupno</w:t>
      </w:r>
      <w:proofErr w:type="spellEnd"/>
      <w:r w:rsidR="002D302F">
        <w:rPr>
          <w:sz w:val="22"/>
          <w:szCs w:val="22"/>
        </w:rPr>
        <w:t xml:space="preserve"> </w:t>
      </w:r>
      <w:proofErr w:type="spellStart"/>
      <w:r w:rsidR="002D302F">
        <w:rPr>
          <w:sz w:val="22"/>
          <w:szCs w:val="22"/>
        </w:rPr>
        <w:t>trajanje</w:t>
      </w:r>
      <w:proofErr w:type="spellEnd"/>
      <w:r w:rsidR="002D302F">
        <w:rPr>
          <w:sz w:val="22"/>
          <w:szCs w:val="22"/>
        </w:rPr>
        <w:t xml:space="preserve"> </w:t>
      </w:r>
      <w:proofErr w:type="spellStart"/>
      <w:r w:rsidR="002D302F">
        <w:rPr>
          <w:sz w:val="22"/>
          <w:szCs w:val="22"/>
        </w:rPr>
        <w:t>tečaja</w:t>
      </w:r>
      <w:proofErr w:type="spellEnd"/>
      <w:r w:rsidR="002D302F">
        <w:rPr>
          <w:sz w:val="22"/>
          <w:szCs w:val="22"/>
        </w:rPr>
        <w:t xml:space="preserve">: </w:t>
      </w:r>
      <w:r w:rsidRPr="0013609C">
        <w:rPr>
          <w:sz w:val="22"/>
          <w:szCs w:val="22"/>
        </w:rPr>
        <w:t xml:space="preserve"> _____</w:t>
      </w:r>
      <w:r w:rsidR="00543700">
        <w:rPr>
          <w:sz w:val="22"/>
          <w:szCs w:val="22"/>
        </w:rPr>
        <w:t>__</w:t>
      </w:r>
      <w:r w:rsidRPr="0013609C">
        <w:rPr>
          <w:sz w:val="22"/>
          <w:szCs w:val="22"/>
        </w:rPr>
        <w:t>sati/</w:t>
      </w:r>
      <w:proofErr w:type="spellStart"/>
      <w:r w:rsidRPr="0013609C">
        <w:rPr>
          <w:sz w:val="22"/>
          <w:szCs w:val="22"/>
        </w:rPr>
        <w:t>sata</w:t>
      </w:r>
      <w:proofErr w:type="spellEnd"/>
    </w:p>
    <w:p w14:paraId="3DD30BA4" w14:textId="77777777" w:rsidR="00E24BD4" w:rsidRPr="0013609C" w:rsidRDefault="00E24BD4" w:rsidP="0013609C">
      <w:pPr>
        <w:pBdr>
          <w:top w:val="single" w:sz="4" w:space="1" w:color="auto"/>
          <w:left w:val="single" w:sz="4" w:space="4" w:color="auto"/>
          <w:bottom w:val="single" w:sz="4" w:space="1" w:color="auto"/>
          <w:right w:val="single" w:sz="4" w:space="4" w:color="auto"/>
        </w:pBdr>
        <w:spacing w:line="276" w:lineRule="auto"/>
        <w:rPr>
          <w:sz w:val="22"/>
          <w:szCs w:val="22"/>
        </w:rPr>
      </w:pPr>
    </w:p>
    <w:p w14:paraId="6FA92795" w14:textId="7580C291" w:rsidR="0013609C" w:rsidRDefault="0013609C" w:rsidP="0013609C">
      <w:pPr>
        <w:rPr>
          <w:sz w:val="22"/>
          <w:szCs w:val="22"/>
        </w:rPr>
      </w:pPr>
    </w:p>
    <w:p w14:paraId="2EC001CB" w14:textId="409FB4A2" w:rsidR="00E24BD4" w:rsidRPr="0013609C" w:rsidRDefault="002D302F" w:rsidP="00E24BD4">
      <w:pPr>
        <w:pBdr>
          <w:top w:val="single" w:sz="4" w:space="1" w:color="auto"/>
          <w:left w:val="single" w:sz="4" w:space="4" w:color="auto"/>
          <w:bottom w:val="single" w:sz="4" w:space="1" w:color="auto"/>
          <w:right w:val="single" w:sz="4" w:space="4" w:color="auto"/>
        </w:pBdr>
        <w:rPr>
          <w:sz w:val="22"/>
          <w:szCs w:val="22"/>
        </w:rPr>
      </w:pPr>
      <w:r>
        <w:rPr>
          <w:sz w:val="22"/>
          <w:szCs w:val="22"/>
        </w:rPr>
        <w:t xml:space="preserve">Je li </w:t>
      </w:r>
      <w:proofErr w:type="spellStart"/>
      <w:r>
        <w:rPr>
          <w:sz w:val="22"/>
          <w:szCs w:val="22"/>
        </w:rPr>
        <w:t>potrebna</w:t>
      </w:r>
      <w:proofErr w:type="spellEnd"/>
      <w:r>
        <w:rPr>
          <w:sz w:val="22"/>
          <w:szCs w:val="22"/>
        </w:rPr>
        <w:t xml:space="preserve"> </w:t>
      </w:r>
      <w:proofErr w:type="spellStart"/>
      <w:r>
        <w:rPr>
          <w:sz w:val="22"/>
          <w:szCs w:val="22"/>
        </w:rPr>
        <w:t>potvrda</w:t>
      </w:r>
      <w:proofErr w:type="spellEnd"/>
      <w:r>
        <w:rPr>
          <w:sz w:val="22"/>
          <w:szCs w:val="22"/>
        </w:rPr>
        <w:t xml:space="preserve"> </w:t>
      </w:r>
      <w:proofErr w:type="spellStart"/>
      <w:r>
        <w:rPr>
          <w:sz w:val="22"/>
          <w:szCs w:val="22"/>
        </w:rPr>
        <w:t>Povjerenstva</w:t>
      </w:r>
      <w:proofErr w:type="spellEnd"/>
      <w:r>
        <w:rPr>
          <w:sz w:val="22"/>
          <w:szCs w:val="22"/>
        </w:rPr>
        <w:t xml:space="preserve"> za </w:t>
      </w:r>
      <w:proofErr w:type="spellStart"/>
      <w:r>
        <w:rPr>
          <w:sz w:val="22"/>
          <w:szCs w:val="22"/>
        </w:rPr>
        <w:t>etiku</w:t>
      </w:r>
      <w:proofErr w:type="spellEnd"/>
      <w:r>
        <w:rPr>
          <w:sz w:val="22"/>
          <w:szCs w:val="22"/>
        </w:rPr>
        <w:t xml:space="preserve"> u </w:t>
      </w:r>
      <w:proofErr w:type="spellStart"/>
      <w:r>
        <w:rPr>
          <w:sz w:val="22"/>
          <w:szCs w:val="22"/>
        </w:rPr>
        <w:t>veterinarstvu</w:t>
      </w:r>
      <w:proofErr w:type="spellEnd"/>
      <w:r>
        <w:rPr>
          <w:sz w:val="22"/>
          <w:szCs w:val="22"/>
        </w:rPr>
        <w:t xml:space="preserve"> VEF-a za </w:t>
      </w:r>
      <w:proofErr w:type="spellStart"/>
      <w:r>
        <w:rPr>
          <w:sz w:val="22"/>
          <w:szCs w:val="22"/>
        </w:rPr>
        <w:t>provedbu</w:t>
      </w:r>
      <w:proofErr w:type="spellEnd"/>
      <w:r>
        <w:rPr>
          <w:sz w:val="22"/>
          <w:szCs w:val="22"/>
        </w:rPr>
        <w:t xml:space="preserve"> </w:t>
      </w:r>
      <w:proofErr w:type="spellStart"/>
      <w:r>
        <w:rPr>
          <w:sz w:val="22"/>
          <w:szCs w:val="22"/>
        </w:rPr>
        <w:t>tečaja</w:t>
      </w:r>
      <w:proofErr w:type="spellEnd"/>
      <w:r>
        <w:rPr>
          <w:sz w:val="22"/>
          <w:szCs w:val="22"/>
        </w:rPr>
        <w:t>: DA* / NE</w:t>
      </w:r>
    </w:p>
    <w:p w14:paraId="17119254" w14:textId="1C54E9CD" w:rsidR="00E24BD4" w:rsidRPr="0013609C" w:rsidRDefault="002D302F" w:rsidP="00E24BD4">
      <w:pPr>
        <w:pBdr>
          <w:top w:val="single" w:sz="4" w:space="1" w:color="auto"/>
          <w:left w:val="single" w:sz="4" w:space="4" w:color="auto"/>
          <w:bottom w:val="single" w:sz="4" w:space="1" w:color="auto"/>
          <w:right w:val="single" w:sz="4" w:space="4" w:color="auto"/>
        </w:pBdr>
        <w:rPr>
          <w:sz w:val="22"/>
          <w:szCs w:val="22"/>
        </w:rPr>
      </w:pPr>
      <w:r>
        <w:rPr>
          <w:sz w:val="22"/>
          <w:szCs w:val="22"/>
        </w:rPr>
        <w:t xml:space="preserve">* </w:t>
      </w:r>
      <w:proofErr w:type="spellStart"/>
      <w:proofErr w:type="gramStart"/>
      <w:r w:rsidRPr="002D302F">
        <w:rPr>
          <w:sz w:val="18"/>
          <w:szCs w:val="18"/>
        </w:rPr>
        <w:t>ako</w:t>
      </w:r>
      <w:proofErr w:type="spellEnd"/>
      <w:proofErr w:type="gramEnd"/>
      <w:r w:rsidRPr="002D302F">
        <w:rPr>
          <w:sz w:val="18"/>
          <w:szCs w:val="18"/>
        </w:rPr>
        <w:t xml:space="preserve"> je </w:t>
      </w:r>
      <w:proofErr w:type="spellStart"/>
      <w:r w:rsidRPr="002D302F">
        <w:rPr>
          <w:sz w:val="18"/>
          <w:szCs w:val="18"/>
        </w:rPr>
        <w:t>potrebna</w:t>
      </w:r>
      <w:proofErr w:type="spellEnd"/>
      <w:r w:rsidRPr="002D302F">
        <w:rPr>
          <w:sz w:val="18"/>
          <w:szCs w:val="18"/>
        </w:rPr>
        <w:t xml:space="preserve"> </w:t>
      </w:r>
      <w:proofErr w:type="spellStart"/>
      <w:r w:rsidRPr="002D302F">
        <w:rPr>
          <w:sz w:val="18"/>
          <w:szCs w:val="18"/>
        </w:rPr>
        <w:t>potvrda</w:t>
      </w:r>
      <w:proofErr w:type="spellEnd"/>
      <w:r w:rsidRPr="002D302F">
        <w:rPr>
          <w:sz w:val="18"/>
          <w:szCs w:val="18"/>
        </w:rPr>
        <w:t xml:space="preserve"> </w:t>
      </w:r>
      <w:proofErr w:type="spellStart"/>
      <w:r w:rsidRPr="002D302F">
        <w:rPr>
          <w:sz w:val="18"/>
          <w:szCs w:val="18"/>
        </w:rPr>
        <w:t>molim</w:t>
      </w:r>
      <w:proofErr w:type="spellEnd"/>
      <w:r w:rsidRPr="002D302F">
        <w:rPr>
          <w:sz w:val="18"/>
          <w:szCs w:val="18"/>
        </w:rPr>
        <w:t xml:space="preserve"> </w:t>
      </w:r>
      <w:proofErr w:type="spellStart"/>
      <w:r w:rsidRPr="002D302F">
        <w:rPr>
          <w:sz w:val="18"/>
          <w:szCs w:val="18"/>
        </w:rPr>
        <w:t>istu</w:t>
      </w:r>
      <w:proofErr w:type="spellEnd"/>
      <w:r w:rsidRPr="002D302F">
        <w:rPr>
          <w:sz w:val="18"/>
          <w:szCs w:val="18"/>
        </w:rPr>
        <w:t xml:space="preserve"> </w:t>
      </w:r>
      <w:proofErr w:type="spellStart"/>
      <w:r w:rsidRPr="002D302F">
        <w:rPr>
          <w:sz w:val="18"/>
          <w:szCs w:val="18"/>
        </w:rPr>
        <w:t>priložiti</w:t>
      </w:r>
      <w:proofErr w:type="spellEnd"/>
      <w:r w:rsidRPr="002D302F">
        <w:rPr>
          <w:sz w:val="18"/>
          <w:szCs w:val="18"/>
        </w:rPr>
        <w:t xml:space="preserve"> </w:t>
      </w:r>
      <w:proofErr w:type="spellStart"/>
      <w:r w:rsidRPr="002D302F">
        <w:rPr>
          <w:sz w:val="18"/>
          <w:szCs w:val="18"/>
        </w:rPr>
        <w:t>ovoj</w:t>
      </w:r>
      <w:proofErr w:type="spellEnd"/>
      <w:r w:rsidRPr="002D302F">
        <w:rPr>
          <w:sz w:val="18"/>
          <w:szCs w:val="18"/>
        </w:rPr>
        <w:t xml:space="preserve"> </w:t>
      </w:r>
      <w:proofErr w:type="spellStart"/>
      <w:r w:rsidRPr="002D302F">
        <w:rPr>
          <w:sz w:val="18"/>
          <w:szCs w:val="18"/>
        </w:rPr>
        <w:t>prijavi</w:t>
      </w:r>
      <w:proofErr w:type="spellEnd"/>
    </w:p>
    <w:p w14:paraId="67B53BB2" w14:textId="77777777" w:rsidR="00E24BD4" w:rsidRPr="0013609C" w:rsidRDefault="00E24BD4" w:rsidP="0013609C">
      <w:pPr>
        <w:rPr>
          <w:sz w:val="22"/>
          <w:szCs w:val="22"/>
        </w:rPr>
      </w:pPr>
    </w:p>
    <w:p w14:paraId="47607717" w14:textId="77777777" w:rsidR="0013609C" w:rsidRPr="0013609C" w:rsidRDefault="0013609C" w:rsidP="0013609C">
      <w:pPr>
        <w:pBdr>
          <w:top w:val="single" w:sz="4" w:space="1" w:color="auto"/>
          <w:left w:val="single" w:sz="4" w:space="4" w:color="auto"/>
          <w:bottom w:val="single" w:sz="4" w:space="1" w:color="auto"/>
          <w:right w:val="single" w:sz="4" w:space="4" w:color="auto"/>
        </w:pBdr>
        <w:rPr>
          <w:sz w:val="22"/>
          <w:szCs w:val="22"/>
        </w:rPr>
      </w:pPr>
      <w:proofErr w:type="spellStart"/>
      <w:r w:rsidRPr="0013609C">
        <w:rPr>
          <w:sz w:val="22"/>
          <w:szCs w:val="22"/>
        </w:rPr>
        <w:t>Dodatna</w:t>
      </w:r>
      <w:proofErr w:type="spellEnd"/>
      <w:r w:rsidRPr="0013609C">
        <w:rPr>
          <w:sz w:val="22"/>
          <w:szCs w:val="22"/>
        </w:rPr>
        <w:t xml:space="preserve"> </w:t>
      </w:r>
      <w:proofErr w:type="spellStart"/>
      <w:r w:rsidRPr="0013609C">
        <w:rPr>
          <w:sz w:val="22"/>
          <w:szCs w:val="22"/>
        </w:rPr>
        <w:t>preporučena</w:t>
      </w:r>
      <w:proofErr w:type="spellEnd"/>
      <w:r w:rsidRPr="0013609C">
        <w:rPr>
          <w:sz w:val="22"/>
          <w:szCs w:val="22"/>
        </w:rPr>
        <w:t xml:space="preserve"> </w:t>
      </w:r>
      <w:proofErr w:type="spellStart"/>
      <w:r w:rsidRPr="0013609C">
        <w:rPr>
          <w:sz w:val="22"/>
          <w:szCs w:val="22"/>
        </w:rPr>
        <w:t>literatura</w:t>
      </w:r>
      <w:proofErr w:type="spellEnd"/>
      <w:r w:rsidRPr="0013609C">
        <w:rPr>
          <w:sz w:val="22"/>
          <w:szCs w:val="22"/>
        </w:rPr>
        <w:t>:</w:t>
      </w:r>
    </w:p>
    <w:p w14:paraId="5AC57FDA" w14:textId="77777777" w:rsidR="0013609C" w:rsidRPr="0013609C" w:rsidRDefault="0013609C" w:rsidP="0013609C">
      <w:pPr>
        <w:pBdr>
          <w:top w:val="single" w:sz="4" w:space="1" w:color="auto"/>
          <w:left w:val="single" w:sz="4" w:space="4" w:color="auto"/>
          <w:bottom w:val="single" w:sz="4" w:space="1" w:color="auto"/>
          <w:right w:val="single" w:sz="4" w:space="4" w:color="auto"/>
        </w:pBdr>
        <w:rPr>
          <w:sz w:val="22"/>
          <w:szCs w:val="22"/>
        </w:rPr>
      </w:pPr>
    </w:p>
    <w:p w14:paraId="65C6A782" w14:textId="77777777" w:rsidR="0013609C" w:rsidRPr="0013609C" w:rsidRDefault="0013609C" w:rsidP="0013609C">
      <w:pPr>
        <w:rPr>
          <w:sz w:val="22"/>
          <w:szCs w:val="22"/>
        </w:rPr>
      </w:pPr>
    </w:p>
    <w:p w14:paraId="111513DA" w14:textId="3703EC88" w:rsidR="0013609C" w:rsidRPr="0013609C" w:rsidRDefault="0013609C" w:rsidP="0013609C">
      <w:pPr>
        <w:pBdr>
          <w:top w:val="single" w:sz="4" w:space="1" w:color="auto"/>
          <w:left w:val="single" w:sz="4" w:space="4" w:color="auto"/>
          <w:bottom w:val="single" w:sz="4" w:space="1" w:color="auto"/>
          <w:right w:val="single" w:sz="4" w:space="4" w:color="auto"/>
        </w:pBdr>
        <w:rPr>
          <w:sz w:val="22"/>
          <w:szCs w:val="22"/>
        </w:rPr>
      </w:pPr>
      <w:proofErr w:type="spellStart"/>
      <w:r w:rsidRPr="0013609C">
        <w:rPr>
          <w:sz w:val="22"/>
          <w:szCs w:val="22"/>
        </w:rPr>
        <w:t>Hoće</w:t>
      </w:r>
      <w:proofErr w:type="spellEnd"/>
      <w:r w:rsidRPr="0013609C">
        <w:rPr>
          <w:sz w:val="22"/>
          <w:szCs w:val="22"/>
        </w:rPr>
        <w:t xml:space="preserve"> li </w:t>
      </w:r>
      <w:proofErr w:type="spellStart"/>
      <w:r w:rsidRPr="0013609C">
        <w:rPr>
          <w:sz w:val="22"/>
          <w:szCs w:val="22"/>
        </w:rPr>
        <w:t>polaznici</w:t>
      </w:r>
      <w:proofErr w:type="spellEnd"/>
      <w:r w:rsidRPr="0013609C">
        <w:rPr>
          <w:sz w:val="22"/>
          <w:szCs w:val="22"/>
        </w:rPr>
        <w:t xml:space="preserve"> </w:t>
      </w:r>
      <w:proofErr w:type="spellStart"/>
      <w:r w:rsidRPr="0013609C">
        <w:rPr>
          <w:sz w:val="22"/>
          <w:szCs w:val="22"/>
        </w:rPr>
        <w:t>svoje</w:t>
      </w:r>
      <w:proofErr w:type="spellEnd"/>
      <w:r w:rsidRPr="0013609C">
        <w:rPr>
          <w:sz w:val="22"/>
          <w:szCs w:val="22"/>
        </w:rPr>
        <w:t xml:space="preserve"> </w:t>
      </w:r>
      <w:proofErr w:type="spellStart"/>
      <w:r w:rsidRPr="0013609C">
        <w:rPr>
          <w:sz w:val="22"/>
          <w:szCs w:val="22"/>
        </w:rPr>
        <w:t>mišljenje</w:t>
      </w:r>
      <w:proofErr w:type="spellEnd"/>
      <w:r w:rsidRPr="0013609C">
        <w:rPr>
          <w:sz w:val="22"/>
          <w:szCs w:val="22"/>
        </w:rPr>
        <w:t xml:space="preserve"> o </w:t>
      </w:r>
      <w:proofErr w:type="spellStart"/>
      <w:r w:rsidRPr="0013609C">
        <w:rPr>
          <w:sz w:val="22"/>
          <w:szCs w:val="22"/>
        </w:rPr>
        <w:t>tečaju</w:t>
      </w:r>
      <w:proofErr w:type="spellEnd"/>
      <w:r w:rsidRPr="0013609C">
        <w:rPr>
          <w:sz w:val="22"/>
          <w:szCs w:val="22"/>
        </w:rPr>
        <w:t xml:space="preserve"> </w:t>
      </w:r>
      <w:proofErr w:type="spellStart"/>
      <w:r w:rsidRPr="0013609C">
        <w:rPr>
          <w:sz w:val="22"/>
          <w:szCs w:val="22"/>
        </w:rPr>
        <w:t>i</w:t>
      </w:r>
      <w:proofErr w:type="spellEnd"/>
      <w:r w:rsidRPr="0013609C">
        <w:rPr>
          <w:sz w:val="22"/>
          <w:szCs w:val="22"/>
        </w:rPr>
        <w:t xml:space="preserve"> </w:t>
      </w:r>
      <w:proofErr w:type="spellStart"/>
      <w:r w:rsidRPr="0013609C">
        <w:rPr>
          <w:sz w:val="22"/>
          <w:szCs w:val="22"/>
        </w:rPr>
        <w:t>nastavnicima</w:t>
      </w:r>
      <w:proofErr w:type="spellEnd"/>
      <w:r w:rsidRPr="0013609C">
        <w:rPr>
          <w:sz w:val="22"/>
          <w:szCs w:val="22"/>
        </w:rPr>
        <w:t xml:space="preserve"> </w:t>
      </w:r>
      <w:proofErr w:type="spellStart"/>
      <w:r w:rsidRPr="0013609C">
        <w:rPr>
          <w:sz w:val="22"/>
          <w:szCs w:val="22"/>
        </w:rPr>
        <w:t>izraziti</w:t>
      </w:r>
      <w:proofErr w:type="spellEnd"/>
      <w:r w:rsidRPr="0013609C">
        <w:rPr>
          <w:sz w:val="22"/>
          <w:szCs w:val="22"/>
        </w:rPr>
        <w:t xml:space="preserve"> </w:t>
      </w:r>
      <w:proofErr w:type="spellStart"/>
      <w:r w:rsidRPr="0013609C">
        <w:rPr>
          <w:sz w:val="22"/>
          <w:szCs w:val="22"/>
        </w:rPr>
        <w:t>anketom</w:t>
      </w:r>
      <w:proofErr w:type="spellEnd"/>
      <w:r w:rsidRPr="0013609C">
        <w:rPr>
          <w:sz w:val="22"/>
          <w:szCs w:val="22"/>
        </w:rPr>
        <w:t>: DA</w:t>
      </w:r>
      <w:r w:rsidR="002D302F">
        <w:rPr>
          <w:sz w:val="22"/>
          <w:szCs w:val="22"/>
        </w:rPr>
        <w:t xml:space="preserve"> </w:t>
      </w:r>
      <w:r w:rsidRPr="0013609C">
        <w:rPr>
          <w:sz w:val="22"/>
          <w:szCs w:val="22"/>
        </w:rPr>
        <w:t>/</w:t>
      </w:r>
      <w:r w:rsidR="002D302F">
        <w:rPr>
          <w:sz w:val="22"/>
          <w:szCs w:val="22"/>
        </w:rPr>
        <w:t xml:space="preserve"> </w:t>
      </w:r>
      <w:r w:rsidRPr="0013609C">
        <w:rPr>
          <w:sz w:val="22"/>
          <w:szCs w:val="22"/>
        </w:rPr>
        <w:t>NE</w:t>
      </w:r>
    </w:p>
    <w:p w14:paraId="70A73BB4" w14:textId="77777777" w:rsidR="0013609C" w:rsidRPr="0013609C" w:rsidRDefault="0013609C" w:rsidP="0013609C">
      <w:pPr>
        <w:pBdr>
          <w:top w:val="single" w:sz="4" w:space="1" w:color="auto"/>
          <w:left w:val="single" w:sz="4" w:space="4" w:color="auto"/>
          <w:bottom w:val="single" w:sz="4" w:space="1" w:color="auto"/>
          <w:right w:val="single" w:sz="4" w:space="4" w:color="auto"/>
        </w:pBdr>
        <w:rPr>
          <w:sz w:val="22"/>
          <w:szCs w:val="22"/>
        </w:rPr>
      </w:pPr>
    </w:p>
    <w:p w14:paraId="5AAA5A5B" w14:textId="77777777" w:rsidR="0013609C" w:rsidRPr="0013609C" w:rsidRDefault="0013609C" w:rsidP="0013609C">
      <w:pPr>
        <w:rPr>
          <w:sz w:val="22"/>
          <w:szCs w:val="22"/>
        </w:rPr>
      </w:pPr>
    </w:p>
    <w:p w14:paraId="54593989" w14:textId="272218D4" w:rsidR="0013609C" w:rsidRPr="0013609C" w:rsidRDefault="0013609C" w:rsidP="0013609C">
      <w:pPr>
        <w:pBdr>
          <w:top w:val="single" w:sz="4" w:space="1" w:color="auto"/>
          <w:left w:val="single" w:sz="4" w:space="4" w:color="auto"/>
          <w:bottom w:val="single" w:sz="4" w:space="1" w:color="auto"/>
          <w:right w:val="single" w:sz="4" w:space="4" w:color="auto"/>
        </w:pBdr>
        <w:rPr>
          <w:sz w:val="22"/>
          <w:szCs w:val="22"/>
        </w:rPr>
      </w:pPr>
      <w:proofErr w:type="spellStart"/>
      <w:r w:rsidRPr="0013609C">
        <w:rPr>
          <w:sz w:val="22"/>
          <w:szCs w:val="22"/>
        </w:rPr>
        <w:t>Hoće</w:t>
      </w:r>
      <w:proofErr w:type="spellEnd"/>
      <w:r w:rsidRPr="0013609C">
        <w:rPr>
          <w:sz w:val="22"/>
          <w:szCs w:val="22"/>
        </w:rPr>
        <w:t xml:space="preserve"> li </w:t>
      </w:r>
      <w:proofErr w:type="spellStart"/>
      <w:r w:rsidRPr="0013609C">
        <w:rPr>
          <w:sz w:val="22"/>
          <w:szCs w:val="22"/>
        </w:rPr>
        <w:t>polaznici</w:t>
      </w:r>
      <w:proofErr w:type="spellEnd"/>
      <w:r w:rsidRPr="0013609C">
        <w:rPr>
          <w:sz w:val="22"/>
          <w:szCs w:val="22"/>
        </w:rPr>
        <w:t xml:space="preserve"> </w:t>
      </w:r>
      <w:proofErr w:type="spellStart"/>
      <w:proofErr w:type="gramStart"/>
      <w:r w:rsidRPr="0013609C">
        <w:rPr>
          <w:sz w:val="22"/>
          <w:szCs w:val="22"/>
        </w:rPr>
        <w:t>primiti</w:t>
      </w:r>
      <w:proofErr w:type="spellEnd"/>
      <w:r w:rsidRPr="0013609C">
        <w:rPr>
          <w:sz w:val="22"/>
          <w:szCs w:val="22"/>
        </w:rPr>
        <w:t xml:space="preserve">  </w:t>
      </w:r>
      <w:proofErr w:type="spellStart"/>
      <w:r w:rsidRPr="0013609C">
        <w:rPr>
          <w:color w:val="000000" w:themeColor="text1"/>
          <w:sz w:val="22"/>
          <w:szCs w:val="22"/>
        </w:rPr>
        <w:t>pisane</w:t>
      </w:r>
      <w:proofErr w:type="spellEnd"/>
      <w:proofErr w:type="gramEnd"/>
      <w:r w:rsidRPr="0013609C">
        <w:rPr>
          <w:color w:val="000000" w:themeColor="text1"/>
          <w:sz w:val="22"/>
          <w:szCs w:val="22"/>
        </w:rPr>
        <w:t xml:space="preserve"> </w:t>
      </w:r>
      <w:proofErr w:type="spellStart"/>
      <w:r w:rsidRPr="0013609C">
        <w:rPr>
          <w:color w:val="000000" w:themeColor="text1"/>
          <w:sz w:val="22"/>
          <w:szCs w:val="22"/>
        </w:rPr>
        <w:t>i</w:t>
      </w:r>
      <w:proofErr w:type="spellEnd"/>
      <w:r w:rsidRPr="0013609C">
        <w:rPr>
          <w:color w:val="000000" w:themeColor="text1"/>
          <w:sz w:val="22"/>
          <w:szCs w:val="22"/>
        </w:rPr>
        <w:t>/</w:t>
      </w:r>
      <w:proofErr w:type="spellStart"/>
      <w:r w:rsidRPr="0013609C">
        <w:rPr>
          <w:color w:val="000000" w:themeColor="text1"/>
          <w:sz w:val="22"/>
          <w:szCs w:val="22"/>
        </w:rPr>
        <w:t>ili</w:t>
      </w:r>
      <w:proofErr w:type="spellEnd"/>
      <w:r w:rsidRPr="0013609C">
        <w:rPr>
          <w:color w:val="000000" w:themeColor="text1"/>
          <w:sz w:val="22"/>
          <w:szCs w:val="22"/>
        </w:rPr>
        <w:t xml:space="preserve"> </w:t>
      </w:r>
      <w:proofErr w:type="spellStart"/>
      <w:r w:rsidRPr="0013609C">
        <w:rPr>
          <w:color w:val="000000" w:themeColor="text1"/>
          <w:sz w:val="22"/>
          <w:szCs w:val="22"/>
        </w:rPr>
        <w:t>elektronske</w:t>
      </w:r>
      <w:proofErr w:type="spellEnd"/>
      <w:r w:rsidRPr="0013609C">
        <w:rPr>
          <w:color w:val="000000" w:themeColor="text1"/>
          <w:sz w:val="22"/>
          <w:szCs w:val="22"/>
        </w:rPr>
        <w:t xml:space="preserve"> </w:t>
      </w:r>
      <w:proofErr w:type="spellStart"/>
      <w:r w:rsidRPr="0013609C">
        <w:rPr>
          <w:sz w:val="22"/>
          <w:szCs w:val="22"/>
        </w:rPr>
        <w:t>materijale</w:t>
      </w:r>
      <w:proofErr w:type="spellEnd"/>
      <w:r w:rsidRPr="0013609C">
        <w:rPr>
          <w:sz w:val="22"/>
          <w:szCs w:val="22"/>
        </w:rPr>
        <w:t>: DA</w:t>
      </w:r>
      <w:r w:rsidR="002D302F">
        <w:rPr>
          <w:sz w:val="22"/>
          <w:szCs w:val="22"/>
        </w:rPr>
        <w:t xml:space="preserve"> </w:t>
      </w:r>
      <w:r w:rsidRPr="0013609C">
        <w:rPr>
          <w:sz w:val="22"/>
          <w:szCs w:val="22"/>
        </w:rPr>
        <w:t>/</w:t>
      </w:r>
      <w:r w:rsidR="002D302F">
        <w:rPr>
          <w:sz w:val="22"/>
          <w:szCs w:val="22"/>
        </w:rPr>
        <w:t xml:space="preserve"> </w:t>
      </w:r>
      <w:r w:rsidRPr="0013609C">
        <w:rPr>
          <w:sz w:val="22"/>
          <w:szCs w:val="22"/>
        </w:rPr>
        <w:t xml:space="preserve">NE </w:t>
      </w:r>
    </w:p>
    <w:p w14:paraId="0E22E9F0" w14:textId="77777777" w:rsidR="0013609C" w:rsidRPr="0013609C" w:rsidRDefault="0013609C" w:rsidP="0013609C">
      <w:pPr>
        <w:rPr>
          <w:sz w:val="22"/>
          <w:szCs w:val="22"/>
        </w:rPr>
      </w:pPr>
    </w:p>
    <w:p w14:paraId="6C7552F5" w14:textId="77777777" w:rsidR="0013609C" w:rsidRPr="0013609C" w:rsidRDefault="0013609C" w:rsidP="0013609C">
      <w:pPr>
        <w:pBdr>
          <w:top w:val="single" w:sz="4" w:space="1" w:color="auto"/>
          <w:left w:val="single" w:sz="4" w:space="4" w:color="auto"/>
          <w:bottom w:val="single" w:sz="4" w:space="1" w:color="auto"/>
          <w:right w:val="single" w:sz="4" w:space="4" w:color="auto"/>
        </w:pBdr>
        <w:rPr>
          <w:sz w:val="22"/>
          <w:szCs w:val="22"/>
        </w:rPr>
      </w:pPr>
      <w:proofErr w:type="spellStart"/>
      <w:r w:rsidRPr="0013609C">
        <w:rPr>
          <w:sz w:val="22"/>
          <w:szCs w:val="22"/>
        </w:rPr>
        <w:t>Predviđen</w:t>
      </w:r>
      <w:proofErr w:type="spellEnd"/>
      <w:r w:rsidRPr="0013609C">
        <w:rPr>
          <w:sz w:val="22"/>
          <w:szCs w:val="22"/>
        </w:rPr>
        <w:t xml:space="preserve"> </w:t>
      </w:r>
      <w:proofErr w:type="spellStart"/>
      <w:r w:rsidRPr="0013609C">
        <w:rPr>
          <w:sz w:val="22"/>
          <w:szCs w:val="22"/>
        </w:rPr>
        <w:t>iznos</w:t>
      </w:r>
      <w:proofErr w:type="spellEnd"/>
      <w:r w:rsidRPr="0013609C">
        <w:rPr>
          <w:sz w:val="22"/>
          <w:szCs w:val="22"/>
        </w:rPr>
        <w:t xml:space="preserve"> </w:t>
      </w:r>
      <w:proofErr w:type="spellStart"/>
      <w:r w:rsidRPr="0013609C">
        <w:rPr>
          <w:sz w:val="22"/>
          <w:szCs w:val="22"/>
        </w:rPr>
        <w:t>kotizacije</w:t>
      </w:r>
      <w:proofErr w:type="spellEnd"/>
      <w:r w:rsidRPr="0013609C">
        <w:rPr>
          <w:sz w:val="22"/>
          <w:szCs w:val="22"/>
        </w:rPr>
        <w:t xml:space="preserve"> po </w:t>
      </w:r>
      <w:proofErr w:type="spellStart"/>
      <w:r w:rsidRPr="0013609C">
        <w:rPr>
          <w:sz w:val="22"/>
          <w:szCs w:val="22"/>
        </w:rPr>
        <w:t>polazniku</w:t>
      </w:r>
      <w:proofErr w:type="spellEnd"/>
      <w:r w:rsidRPr="0013609C">
        <w:rPr>
          <w:sz w:val="22"/>
          <w:szCs w:val="22"/>
        </w:rPr>
        <w:t xml:space="preserve">: </w:t>
      </w:r>
      <w:proofErr w:type="spellStart"/>
      <w:r w:rsidRPr="0013609C">
        <w:rPr>
          <w:sz w:val="22"/>
          <w:szCs w:val="22"/>
        </w:rPr>
        <w:t>nema</w:t>
      </w:r>
      <w:proofErr w:type="spellEnd"/>
      <w:r w:rsidRPr="0013609C">
        <w:rPr>
          <w:sz w:val="22"/>
          <w:szCs w:val="22"/>
        </w:rPr>
        <w:t xml:space="preserve"> </w:t>
      </w:r>
      <w:proofErr w:type="spellStart"/>
      <w:r w:rsidRPr="0013609C">
        <w:rPr>
          <w:sz w:val="22"/>
          <w:szCs w:val="22"/>
        </w:rPr>
        <w:t>kotizacije</w:t>
      </w:r>
      <w:proofErr w:type="spellEnd"/>
      <w:r w:rsidRPr="0013609C">
        <w:rPr>
          <w:sz w:val="22"/>
          <w:szCs w:val="22"/>
        </w:rPr>
        <w:t xml:space="preserve"> </w:t>
      </w:r>
      <w:proofErr w:type="spellStart"/>
      <w:r w:rsidRPr="0013609C">
        <w:rPr>
          <w:sz w:val="22"/>
          <w:szCs w:val="22"/>
        </w:rPr>
        <w:t>ili</w:t>
      </w:r>
      <w:proofErr w:type="spellEnd"/>
      <w:r w:rsidRPr="0013609C">
        <w:rPr>
          <w:sz w:val="22"/>
          <w:szCs w:val="22"/>
        </w:rPr>
        <w:t xml:space="preserve"> </w:t>
      </w:r>
      <w:proofErr w:type="spellStart"/>
      <w:r w:rsidRPr="0013609C">
        <w:rPr>
          <w:sz w:val="22"/>
          <w:szCs w:val="22"/>
        </w:rPr>
        <w:t>iznos</w:t>
      </w:r>
      <w:proofErr w:type="spellEnd"/>
      <w:r w:rsidRPr="0013609C">
        <w:rPr>
          <w:sz w:val="22"/>
          <w:szCs w:val="22"/>
        </w:rPr>
        <w:t xml:space="preserve"> u EUR: </w:t>
      </w:r>
    </w:p>
    <w:p w14:paraId="6BFC78BD" w14:textId="77777777" w:rsidR="0013609C" w:rsidRPr="0013609C" w:rsidRDefault="0013609C" w:rsidP="0013609C">
      <w:pPr>
        <w:pStyle w:val="BodyText"/>
        <w:jc w:val="left"/>
        <w:rPr>
          <w:sz w:val="22"/>
          <w:szCs w:val="22"/>
          <w:lang w:val="hr-HR"/>
        </w:rPr>
      </w:pPr>
    </w:p>
    <w:p w14:paraId="5951F86C" w14:textId="4AC2996D" w:rsidR="000464E5" w:rsidRDefault="000464E5" w:rsidP="000464E5">
      <w:pPr>
        <w:pBdr>
          <w:top w:val="single" w:sz="4" w:space="1" w:color="auto"/>
          <w:left w:val="single" w:sz="4" w:space="4" w:color="auto"/>
          <w:bottom w:val="single" w:sz="4" w:space="1" w:color="auto"/>
          <w:right w:val="single" w:sz="4" w:space="4" w:color="auto"/>
        </w:pBdr>
        <w:rPr>
          <w:rFonts w:cstheme="minorHAnsi"/>
          <w:sz w:val="22"/>
          <w:szCs w:val="22"/>
        </w:rPr>
      </w:pPr>
      <w:proofErr w:type="spellStart"/>
      <w:r w:rsidRPr="000464E5">
        <w:rPr>
          <w:rFonts w:cstheme="minorHAnsi"/>
          <w:sz w:val="22"/>
          <w:szCs w:val="22"/>
        </w:rPr>
        <w:t>Koje</w:t>
      </w:r>
      <w:proofErr w:type="spellEnd"/>
      <w:r w:rsidRPr="000464E5">
        <w:rPr>
          <w:rFonts w:cstheme="minorHAnsi"/>
          <w:sz w:val="22"/>
          <w:szCs w:val="22"/>
        </w:rPr>
        <w:t xml:space="preserve"> </w:t>
      </w:r>
      <w:proofErr w:type="spellStart"/>
      <w:r w:rsidRPr="000464E5">
        <w:rPr>
          <w:rFonts w:cstheme="minorHAnsi"/>
          <w:sz w:val="22"/>
          <w:szCs w:val="22"/>
        </w:rPr>
        <w:t>će</w:t>
      </w:r>
      <w:proofErr w:type="spellEnd"/>
      <w:r w:rsidRPr="000464E5">
        <w:rPr>
          <w:rFonts w:cstheme="minorHAnsi"/>
          <w:sz w:val="22"/>
          <w:szCs w:val="22"/>
        </w:rPr>
        <w:t xml:space="preserve"> se </w:t>
      </w:r>
      <w:proofErr w:type="spellStart"/>
      <w:r w:rsidRPr="000464E5">
        <w:rPr>
          <w:rFonts w:cstheme="minorHAnsi"/>
          <w:sz w:val="22"/>
          <w:szCs w:val="22"/>
        </w:rPr>
        <w:t>metode</w:t>
      </w:r>
      <w:proofErr w:type="spellEnd"/>
      <w:r w:rsidRPr="000464E5">
        <w:rPr>
          <w:rFonts w:cstheme="minorHAnsi"/>
          <w:sz w:val="22"/>
          <w:szCs w:val="22"/>
        </w:rPr>
        <w:t xml:space="preserve"> </w:t>
      </w:r>
      <w:proofErr w:type="spellStart"/>
      <w:r w:rsidRPr="000464E5">
        <w:rPr>
          <w:rFonts w:cstheme="minorHAnsi"/>
          <w:sz w:val="22"/>
          <w:szCs w:val="22"/>
        </w:rPr>
        <w:t>provjere</w:t>
      </w:r>
      <w:proofErr w:type="spellEnd"/>
      <w:r w:rsidRPr="000464E5">
        <w:rPr>
          <w:rFonts w:cstheme="minorHAnsi"/>
          <w:sz w:val="22"/>
          <w:szCs w:val="22"/>
        </w:rPr>
        <w:t xml:space="preserve"> </w:t>
      </w:r>
      <w:proofErr w:type="spellStart"/>
      <w:r w:rsidRPr="000464E5">
        <w:rPr>
          <w:rFonts w:cstheme="minorHAnsi"/>
          <w:sz w:val="22"/>
          <w:szCs w:val="22"/>
        </w:rPr>
        <w:t>stečenih</w:t>
      </w:r>
      <w:proofErr w:type="spellEnd"/>
      <w:r w:rsidRPr="000464E5">
        <w:rPr>
          <w:rFonts w:cstheme="minorHAnsi"/>
          <w:sz w:val="22"/>
          <w:szCs w:val="22"/>
        </w:rPr>
        <w:t xml:space="preserve"> </w:t>
      </w:r>
      <w:proofErr w:type="spellStart"/>
      <w:r w:rsidRPr="000464E5">
        <w:rPr>
          <w:rFonts w:cstheme="minorHAnsi"/>
          <w:sz w:val="22"/>
          <w:szCs w:val="22"/>
        </w:rPr>
        <w:t>znanja</w:t>
      </w:r>
      <w:proofErr w:type="spellEnd"/>
      <w:r w:rsidRPr="000464E5">
        <w:rPr>
          <w:rFonts w:cstheme="minorHAnsi"/>
          <w:sz w:val="22"/>
          <w:szCs w:val="22"/>
        </w:rPr>
        <w:t xml:space="preserve">, </w:t>
      </w:r>
      <w:proofErr w:type="spellStart"/>
      <w:r w:rsidRPr="000464E5">
        <w:rPr>
          <w:rFonts w:cstheme="minorHAnsi"/>
          <w:sz w:val="22"/>
          <w:szCs w:val="22"/>
        </w:rPr>
        <w:t>vještina</w:t>
      </w:r>
      <w:proofErr w:type="spellEnd"/>
      <w:r w:rsidRPr="000464E5">
        <w:rPr>
          <w:rFonts w:cstheme="minorHAnsi"/>
          <w:sz w:val="22"/>
          <w:szCs w:val="22"/>
        </w:rPr>
        <w:t xml:space="preserve"> </w:t>
      </w:r>
      <w:proofErr w:type="spellStart"/>
      <w:r w:rsidRPr="000464E5">
        <w:rPr>
          <w:rFonts w:cstheme="minorHAnsi"/>
          <w:sz w:val="22"/>
          <w:szCs w:val="22"/>
        </w:rPr>
        <w:t>ili</w:t>
      </w:r>
      <w:proofErr w:type="spellEnd"/>
      <w:r w:rsidRPr="000464E5">
        <w:rPr>
          <w:rFonts w:cstheme="minorHAnsi"/>
          <w:sz w:val="22"/>
          <w:szCs w:val="22"/>
        </w:rPr>
        <w:t xml:space="preserve"> </w:t>
      </w:r>
      <w:proofErr w:type="spellStart"/>
      <w:r w:rsidRPr="000464E5">
        <w:rPr>
          <w:rFonts w:cstheme="minorHAnsi"/>
          <w:sz w:val="22"/>
          <w:szCs w:val="22"/>
        </w:rPr>
        <w:t>stavova</w:t>
      </w:r>
      <w:proofErr w:type="spellEnd"/>
      <w:r w:rsidRPr="000464E5">
        <w:rPr>
          <w:rFonts w:cstheme="minorHAnsi"/>
          <w:sz w:val="22"/>
          <w:szCs w:val="22"/>
        </w:rPr>
        <w:t xml:space="preserve"> </w:t>
      </w:r>
      <w:proofErr w:type="spellStart"/>
      <w:r w:rsidRPr="000464E5">
        <w:rPr>
          <w:rFonts w:cstheme="minorHAnsi"/>
          <w:sz w:val="22"/>
          <w:szCs w:val="22"/>
        </w:rPr>
        <w:t>primijeniti</w:t>
      </w:r>
      <w:proofErr w:type="spellEnd"/>
      <w:r w:rsidRPr="000464E5">
        <w:rPr>
          <w:rFonts w:cstheme="minorHAnsi"/>
          <w:sz w:val="22"/>
          <w:szCs w:val="22"/>
        </w:rPr>
        <w:t>:</w:t>
      </w:r>
    </w:p>
    <w:p w14:paraId="2684BFA5" w14:textId="77777777" w:rsidR="00BB1434" w:rsidRPr="000464E5" w:rsidRDefault="00BB1434" w:rsidP="000464E5">
      <w:pPr>
        <w:pBdr>
          <w:top w:val="single" w:sz="4" w:space="1" w:color="auto"/>
          <w:left w:val="single" w:sz="4" w:space="4" w:color="auto"/>
          <w:bottom w:val="single" w:sz="4" w:space="1" w:color="auto"/>
          <w:right w:val="single" w:sz="4" w:space="4" w:color="auto"/>
        </w:pBdr>
        <w:rPr>
          <w:rFonts w:cstheme="minorHAnsi"/>
          <w:sz w:val="22"/>
          <w:szCs w:val="22"/>
        </w:rPr>
      </w:pPr>
    </w:p>
    <w:p w14:paraId="38B426EB" w14:textId="77777777" w:rsidR="000464E5" w:rsidRPr="000464E5" w:rsidRDefault="000464E5" w:rsidP="000464E5">
      <w:pPr>
        <w:pBdr>
          <w:top w:val="single" w:sz="4" w:space="1" w:color="auto"/>
          <w:left w:val="single" w:sz="4" w:space="4" w:color="auto"/>
          <w:bottom w:val="single" w:sz="4" w:space="1" w:color="auto"/>
          <w:right w:val="single" w:sz="4" w:space="4" w:color="auto"/>
        </w:pBdr>
        <w:rPr>
          <w:rFonts w:cstheme="minorHAnsi"/>
          <w:sz w:val="22"/>
          <w:szCs w:val="22"/>
        </w:rPr>
      </w:pPr>
      <w:r w:rsidRPr="000464E5">
        <w:rPr>
          <w:rFonts w:cstheme="minorHAnsi"/>
          <w:sz w:val="22"/>
          <w:szCs w:val="22"/>
        </w:rPr>
        <w:t xml:space="preserve">a) </w:t>
      </w:r>
      <w:proofErr w:type="spellStart"/>
      <w:r w:rsidRPr="000464E5">
        <w:rPr>
          <w:rFonts w:cstheme="minorHAnsi"/>
          <w:sz w:val="22"/>
          <w:szCs w:val="22"/>
        </w:rPr>
        <w:t>usmeni</w:t>
      </w:r>
      <w:proofErr w:type="spellEnd"/>
      <w:r w:rsidRPr="000464E5">
        <w:rPr>
          <w:rFonts w:cstheme="minorHAnsi"/>
          <w:sz w:val="22"/>
          <w:szCs w:val="22"/>
        </w:rPr>
        <w:t xml:space="preserve"> </w:t>
      </w:r>
      <w:proofErr w:type="spellStart"/>
      <w:r w:rsidRPr="000464E5">
        <w:rPr>
          <w:rFonts w:cstheme="minorHAnsi"/>
          <w:sz w:val="22"/>
          <w:szCs w:val="22"/>
        </w:rPr>
        <w:t>ispit</w:t>
      </w:r>
      <w:proofErr w:type="spellEnd"/>
    </w:p>
    <w:p w14:paraId="7245DD7C" w14:textId="77777777" w:rsidR="000464E5" w:rsidRPr="000464E5" w:rsidRDefault="000464E5" w:rsidP="000464E5">
      <w:pPr>
        <w:pBdr>
          <w:top w:val="single" w:sz="4" w:space="1" w:color="auto"/>
          <w:left w:val="single" w:sz="4" w:space="4" w:color="auto"/>
          <w:bottom w:val="single" w:sz="4" w:space="1" w:color="auto"/>
          <w:right w:val="single" w:sz="4" w:space="4" w:color="auto"/>
        </w:pBdr>
        <w:rPr>
          <w:rFonts w:cstheme="minorHAnsi"/>
          <w:sz w:val="22"/>
          <w:szCs w:val="22"/>
        </w:rPr>
      </w:pPr>
      <w:r w:rsidRPr="000464E5">
        <w:rPr>
          <w:rFonts w:cstheme="minorHAnsi"/>
          <w:sz w:val="22"/>
          <w:szCs w:val="22"/>
        </w:rPr>
        <w:t xml:space="preserve">b) </w:t>
      </w:r>
      <w:proofErr w:type="spellStart"/>
      <w:r w:rsidRPr="000464E5">
        <w:rPr>
          <w:rFonts w:cstheme="minorHAnsi"/>
          <w:sz w:val="22"/>
          <w:szCs w:val="22"/>
        </w:rPr>
        <w:t>pismeni</w:t>
      </w:r>
      <w:proofErr w:type="spellEnd"/>
      <w:r w:rsidRPr="000464E5">
        <w:rPr>
          <w:rFonts w:cstheme="minorHAnsi"/>
          <w:sz w:val="22"/>
          <w:szCs w:val="22"/>
        </w:rPr>
        <w:t xml:space="preserve"> </w:t>
      </w:r>
      <w:proofErr w:type="spellStart"/>
      <w:r w:rsidRPr="000464E5">
        <w:rPr>
          <w:rFonts w:cstheme="minorHAnsi"/>
          <w:sz w:val="22"/>
          <w:szCs w:val="22"/>
        </w:rPr>
        <w:t>ispit</w:t>
      </w:r>
      <w:proofErr w:type="spellEnd"/>
    </w:p>
    <w:p w14:paraId="7D4ECF43" w14:textId="77777777" w:rsidR="000464E5" w:rsidRPr="000464E5" w:rsidRDefault="000464E5" w:rsidP="000464E5">
      <w:pPr>
        <w:pBdr>
          <w:top w:val="single" w:sz="4" w:space="1" w:color="auto"/>
          <w:left w:val="single" w:sz="4" w:space="4" w:color="auto"/>
          <w:bottom w:val="single" w:sz="4" w:space="1" w:color="auto"/>
          <w:right w:val="single" w:sz="4" w:space="4" w:color="auto"/>
        </w:pBdr>
        <w:rPr>
          <w:rFonts w:cstheme="minorHAnsi"/>
          <w:sz w:val="22"/>
          <w:szCs w:val="22"/>
        </w:rPr>
      </w:pPr>
      <w:r w:rsidRPr="000464E5">
        <w:rPr>
          <w:rFonts w:cstheme="minorHAnsi"/>
          <w:sz w:val="22"/>
          <w:szCs w:val="22"/>
        </w:rPr>
        <w:t xml:space="preserve">c) </w:t>
      </w:r>
      <w:proofErr w:type="spellStart"/>
      <w:r w:rsidRPr="000464E5">
        <w:rPr>
          <w:rFonts w:cstheme="minorHAnsi"/>
          <w:sz w:val="22"/>
          <w:szCs w:val="22"/>
        </w:rPr>
        <w:t>ispit</w:t>
      </w:r>
      <w:proofErr w:type="spellEnd"/>
      <w:r w:rsidRPr="000464E5">
        <w:rPr>
          <w:rFonts w:cstheme="minorHAnsi"/>
          <w:sz w:val="22"/>
          <w:szCs w:val="22"/>
        </w:rPr>
        <w:t xml:space="preserve"> </w:t>
      </w:r>
      <w:proofErr w:type="spellStart"/>
      <w:r w:rsidRPr="000464E5">
        <w:rPr>
          <w:rFonts w:cstheme="minorHAnsi"/>
          <w:sz w:val="22"/>
          <w:szCs w:val="22"/>
        </w:rPr>
        <w:t>praktičnih</w:t>
      </w:r>
      <w:proofErr w:type="spellEnd"/>
      <w:r w:rsidRPr="000464E5">
        <w:rPr>
          <w:rFonts w:cstheme="minorHAnsi"/>
          <w:sz w:val="22"/>
          <w:szCs w:val="22"/>
        </w:rPr>
        <w:t xml:space="preserve"> </w:t>
      </w:r>
      <w:proofErr w:type="spellStart"/>
      <w:r w:rsidRPr="000464E5">
        <w:rPr>
          <w:rFonts w:cstheme="minorHAnsi"/>
          <w:sz w:val="22"/>
          <w:szCs w:val="22"/>
        </w:rPr>
        <w:t>vještina</w:t>
      </w:r>
      <w:proofErr w:type="spellEnd"/>
    </w:p>
    <w:p w14:paraId="537228DC" w14:textId="77777777" w:rsidR="000464E5" w:rsidRPr="000464E5" w:rsidRDefault="000464E5" w:rsidP="000464E5">
      <w:pPr>
        <w:pBdr>
          <w:top w:val="single" w:sz="4" w:space="1" w:color="auto"/>
          <w:left w:val="single" w:sz="4" w:space="4" w:color="auto"/>
          <w:bottom w:val="single" w:sz="4" w:space="1" w:color="auto"/>
          <w:right w:val="single" w:sz="4" w:space="4" w:color="auto"/>
        </w:pBdr>
        <w:rPr>
          <w:rFonts w:cstheme="minorHAnsi"/>
          <w:sz w:val="22"/>
          <w:szCs w:val="22"/>
        </w:rPr>
      </w:pPr>
      <w:r w:rsidRPr="000464E5">
        <w:rPr>
          <w:rFonts w:cstheme="minorHAnsi"/>
          <w:sz w:val="22"/>
          <w:szCs w:val="22"/>
        </w:rPr>
        <w:t xml:space="preserve">d) </w:t>
      </w:r>
      <w:proofErr w:type="spellStart"/>
      <w:r w:rsidRPr="000464E5">
        <w:rPr>
          <w:rFonts w:cstheme="minorHAnsi"/>
          <w:sz w:val="22"/>
          <w:szCs w:val="22"/>
        </w:rPr>
        <w:t>esej</w:t>
      </w:r>
      <w:proofErr w:type="spellEnd"/>
    </w:p>
    <w:p w14:paraId="5D9672EF" w14:textId="479A52C8" w:rsidR="000464E5" w:rsidRDefault="000464E5" w:rsidP="000464E5">
      <w:pPr>
        <w:pBdr>
          <w:top w:val="single" w:sz="4" w:space="1" w:color="auto"/>
          <w:left w:val="single" w:sz="4" w:space="4" w:color="auto"/>
          <w:bottom w:val="single" w:sz="4" w:space="1" w:color="auto"/>
          <w:right w:val="single" w:sz="4" w:space="4" w:color="auto"/>
        </w:pBdr>
        <w:rPr>
          <w:rFonts w:cstheme="minorHAnsi"/>
          <w:sz w:val="22"/>
          <w:szCs w:val="22"/>
        </w:rPr>
      </w:pPr>
      <w:r w:rsidRPr="000464E5">
        <w:rPr>
          <w:rFonts w:cstheme="minorHAnsi"/>
          <w:sz w:val="22"/>
          <w:szCs w:val="22"/>
        </w:rPr>
        <w:t xml:space="preserve">e) </w:t>
      </w:r>
      <w:proofErr w:type="spellStart"/>
      <w:r w:rsidRPr="000464E5">
        <w:rPr>
          <w:rFonts w:cstheme="minorHAnsi"/>
          <w:sz w:val="22"/>
          <w:szCs w:val="22"/>
        </w:rPr>
        <w:t>ostalo</w:t>
      </w:r>
      <w:proofErr w:type="spellEnd"/>
    </w:p>
    <w:p w14:paraId="06669322" w14:textId="6918897C" w:rsidR="009D6497" w:rsidRPr="000464E5" w:rsidRDefault="009D6497" w:rsidP="000464E5">
      <w:pPr>
        <w:pBdr>
          <w:top w:val="single" w:sz="4" w:space="1" w:color="auto"/>
          <w:left w:val="single" w:sz="4" w:space="4" w:color="auto"/>
          <w:bottom w:val="single" w:sz="4" w:space="1" w:color="auto"/>
          <w:right w:val="single" w:sz="4" w:space="4" w:color="auto"/>
        </w:pBdr>
        <w:rPr>
          <w:rFonts w:cstheme="minorHAnsi"/>
          <w:sz w:val="22"/>
          <w:szCs w:val="22"/>
        </w:rPr>
      </w:pPr>
      <w:r>
        <w:rPr>
          <w:rFonts w:cstheme="minorHAnsi"/>
          <w:sz w:val="22"/>
          <w:szCs w:val="22"/>
        </w:rPr>
        <w:t xml:space="preserve">d) </w:t>
      </w:r>
      <w:proofErr w:type="spellStart"/>
      <w:r>
        <w:rPr>
          <w:rFonts w:cstheme="minorHAnsi"/>
          <w:sz w:val="22"/>
          <w:szCs w:val="22"/>
        </w:rPr>
        <w:t>neće</w:t>
      </w:r>
      <w:proofErr w:type="spellEnd"/>
      <w:r>
        <w:rPr>
          <w:rFonts w:cstheme="minorHAnsi"/>
          <w:sz w:val="22"/>
          <w:szCs w:val="22"/>
        </w:rPr>
        <w:t xml:space="preserve"> </w:t>
      </w:r>
      <w:proofErr w:type="spellStart"/>
      <w:r>
        <w:rPr>
          <w:rFonts w:cstheme="minorHAnsi"/>
          <w:sz w:val="22"/>
          <w:szCs w:val="22"/>
        </w:rPr>
        <w:t>biti</w:t>
      </w:r>
      <w:proofErr w:type="spellEnd"/>
      <w:r>
        <w:rPr>
          <w:rFonts w:cstheme="minorHAnsi"/>
          <w:sz w:val="22"/>
          <w:szCs w:val="22"/>
        </w:rPr>
        <w:t xml:space="preserve"> </w:t>
      </w:r>
      <w:proofErr w:type="spellStart"/>
      <w:r>
        <w:rPr>
          <w:rFonts w:cstheme="minorHAnsi"/>
          <w:sz w:val="22"/>
          <w:szCs w:val="22"/>
        </w:rPr>
        <w:t>provjere</w:t>
      </w:r>
      <w:proofErr w:type="spellEnd"/>
      <w:r>
        <w:rPr>
          <w:rFonts w:cstheme="minorHAnsi"/>
          <w:sz w:val="22"/>
          <w:szCs w:val="22"/>
        </w:rPr>
        <w:t xml:space="preserve"> </w:t>
      </w:r>
    </w:p>
    <w:p w14:paraId="4CF622A8" w14:textId="13C607F8" w:rsidR="0013609C" w:rsidRPr="0013609C" w:rsidRDefault="0013609C" w:rsidP="0013609C">
      <w:pPr>
        <w:pBdr>
          <w:top w:val="single" w:sz="4" w:space="1" w:color="auto"/>
          <w:left w:val="single" w:sz="4" w:space="4" w:color="auto"/>
          <w:bottom w:val="single" w:sz="4" w:space="1" w:color="auto"/>
          <w:right w:val="single" w:sz="4" w:space="4" w:color="auto"/>
        </w:pBdr>
        <w:rPr>
          <w:sz w:val="22"/>
          <w:szCs w:val="22"/>
        </w:rPr>
      </w:pPr>
      <w:r w:rsidRPr="0013609C">
        <w:rPr>
          <w:sz w:val="22"/>
          <w:szCs w:val="22"/>
        </w:rPr>
        <w:t xml:space="preserve"> </w:t>
      </w:r>
    </w:p>
    <w:p w14:paraId="199C7661" w14:textId="77777777" w:rsidR="0013609C" w:rsidRPr="0013609C" w:rsidRDefault="0013609C" w:rsidP="0013609C">
      <w:pPr>
        <w:rPr>
          <w:sz w:val="22"/>
          <w:szCs w:val="22"/>
        </w:rPr>
      </w:pPr>
    </w:p>
    <w:p w14:paraId="22761792" w14:textId="4D81EA43" w:rsidR="0013609C" w:rsidRPr="0013609C" w:rsidRDefault="0013609C" w:rsidP="0013609C">
      <w:pPr>
        <w:pBdr>
          <w:top w:val="single" w:sz="4" w:space="1" w:color="auto"/>
          <w:left w:val="single" w:sz="4" w:space="4" w:color="auto"/>
          <w:bottom w:val="single" w:sz="4" w:space="1" w:color="auto"/>
          <w:right w:val="single" w:sz="4" w:space="4" w:color="auto"/>
        </w:pBdr>
        <w:rPr>
          <w:sz w:val="22"/>
          <w:szCs w:val="22"/>
        </w:rPr>
      </w:pPr>
      <w:proofErr w:type="spellStart"/>
      <w:r w:rsidRPr="0013609C">
        <w:rPr>
          <w:sz w:val="22"/>
          <w:szCs w:val="22"/>
        </w:rPr>
        <w:lastRenderedPageBreak/>
        <w:t>Boduje</w:t>
      </w:r>
      <w:proofErr w:type="spellEnd"/>
      <w:r w:rsidRPr="0013609C">
        <w:rPr>
          <w:sz w:val="22"/>
          <w:szCs w:val="22"/>
        </w:rPr>
        <w:t xml:space="preserve"> li se </w:t>
      </w:r>
      <w:proofErr w:type="spellStart"/>
      <w:r w:rsidRPr="0013609C">
        <w:rPr>
          <w:sz w:val="22"/>
          <w:szCs w:val="22"/>
        </w:rPr>
        <w:t>tečaj</w:t>
      </w:r>
      <w:proofErr w:type="spellEnd"/>
      <w:r w:rsidRPr="0013609C">
        <w:rPr>
          <w:sz w:val="22"/>
          <w:szCs w:val="22"/>
        </w:rPr>
        <w:t xml:space="preserve"> </w:t>
      </w:r>
      <w:proofErr w:type="spellStart"/>
      <w:r w:rsidRPr="0013609C">
        <w:rPr>
          <w:sz w:val="22"/>
          <w:szCs w:val="22"/>
        </w:rPr>
        <w:t>pri</w:t>
      </w:r>
      <w:proofErr w:type="spellEnd"/>
      <w:r w:rsidRPr="0013609C">
        <w:rPr>
          <w:sz w:val="22"/>
          <w:szCs w:val="22"/>
        </w:rPr>
        <w:t xml:space="preserve"> HVK: DA</w:t>
      </w:r>
      <w:r w:rsidR="002D302F">
        <w:rPr>
          <w:sz w:val="22"/>
          <w:szCs w:val="22"/>
        </w:rPr>
        <w:t xml:space="preserve"> </w:t>
      </w:r>
      <w:r w:rsidRPr="0013609C">
        <w:rPr>
          <w:sz w:val="22"/>
          <w:szCs w:val="22"/>
        </w:rPr>
        <w:t>/</w:t>
      </w:r>
      <w:r w:rsidR="002D302F">
        <w:rPr>
          <w:sz w:val="22"/>
          <w:szCs w:val="22"/>
        </w:rPr>
        <w:t xml:space="preserve"> </w:t>
      </w:r>
      <w:r w:rsidRPr="0013609C">
        <w:rPr>
          <w:sz w:val="22"/>
          <w:szCs w:val="22"/>
        </w:rPr>
        <w:t xml:space="preserve">NE – </w:t>
      </w:r>
      <w:proofErr w:type="spellStart"/>
      <w:r w:rsidRPr="0013609C">
        <w:rPr>
          <w:sz w:val="22"/>
          <w:szCs w:val="22"/>
        </w:rPr>
        <w:t>ako</w:t>
      </w:r>
      <w:proofErr w:type="spellEnd"/>
      <w:r w:rsidRPr="0013609C">
        <w:rPr>
          <w:sz w:val="22"/>
          <w:szCs w:val="22"/>
        </w:rPr>
        <w:t xml:space="preserve"> da </w:t>
      </w:r>
      <w:proofErr w:type="spellStart"/>
      <w:r w:rsidRPr="0013609C">
        <w:rPr>
          <w:sz w:val="22"/>
          <w:szCs w:val="22"/>
        </w:rPr>
        <w:t>navesti</w:t>
      </w:r>
      <w:proofErr w:type="spellEnd"/>
      <w:r w:rsidRPr="0013609C">
        <w:rPr>
          <w:sz w:val="22"/>
          <w:szCs w:val="22"/>
        </w:rPr>
        <w:t xml:space="preserve"> </w:t>
      </w:r>
      <w:proofErr w:type="spellStart"/>
      <w:r w:rsidRPr="0013609C">
        <w:rPr>
          <w:sz w:val="22"/>
          <w:szCs w:val="22"/>
        </w:rPr>
        <w:t>broj</w:t>
      </w:r>
      <w:proofErr w:type="spellEnd"/>
      <w:r w:rsidRPr="0013609C">
        <w:rPr>
          <w:sz w:val="22"/>
          <w:szCs w:val="22"/>
        </w:rPr>
        <w:t xml:space="preserve"> </w:t>
      </w:r>
      <w:proofErr w:type="spellStart"/>
      <w:r w:rsidRPr="0013609C">
        <w:rPr>
          <w:sz w:val="22"/>
          <w:szCs w:val="22"/>
        </w:rPr>
        <w:t>bodova</w:t>
      </w:r>
      <w:proofErr w:type="spellEnd"/>
      <w:r w:rsidRPr="0013609C">
        <w:rPr>
          <w:sz w:val="22"/>
          <w:szCs w:val="22"/>
        </w:rPr>
        <w:t xml:space="preserve">: </w:t>
      </w:r>
    </w:p>
    <w:p w14:paraId="2772F596" w14:textId="77777777" w:rsidR="0013609C" w:rsidRPr="0013609C" w:rsidRDefault="0013609C" w:rsidP="0013609C">
      <w:pPr>
        <w:pStyle w:val="BodyText"/>
        <w:jc w:val="left"/>
        <w:rPr>
          <w:sz w:val="22"/>
          <w:szCs w:val="22"/>
          <w:lang w:val="hr-HR"/>
        </w:rPr>
      </w:pPr>
    </w:p>
    <w:p w14:paraId="55AA90A8" w14:textId="77777777" w:rsidR="0013609C" w:rsidRPr="0013609C" w:rsidRDefault="0013609C" w:rsidP="0013609C">
      <w:pPr>
        <w:pStyle w:val="BodyText"/>
        <w:jc w:val="left"/>
        <w:rPr>
          <w:sz w:val="22"/>
          <w:szCs w:val="22"/>
          <w:lang w:val="hr-HR"/>
        </w:rPr>
      </w:pPr>
    </w:p>
    <w:p w14:paraId="0B7C699B" w14:textId="77777777" w:rsidR="0013609C" w:rsidRPr="0013609C" w:rsidRDefault="0013609C" w:rsidP="0013609C">
      <w:pPr>
        <w:pStyle w:val="BodyText"/>
        <w:jc w:val="left"/>
        <w:rPr>
          <w:sz w:val="22"/>
          <w:szCs w:val="22"/>
          <w:lang w:val="hr-HR"/>
        </w:rPr>
      </w:pPr>
      <w:r w:rsidRPr="0013609C">
        <w:rPr>
          <w:sz w:val="22"/>
          <w:szCs w:val="22"/>
          <w:lang w:val="hr-HR"/>
        </w:rPr>
        <w:t xml:space="preserve">Datum: </w:t>
      </w:r>
    </w:p>
    <w:p w14:paraId="3EEC28BD" w14:textId="77777777" w:rsidR="0013609C" w:rsidRPr="0013609C" w:rsidRDefault="0013609C" w:rsidP="0013609C">
      <w:pPr>
        <w:pStyle w:val="BodyText"/>
        <w:jc w:val="left"/>
        <w:rPr>
          <w:sz w:val="22"/>
          <w:szCs w:val="22"/>
        </w:rPr>
      </w:pPr>
    </w:p>
    <w:p w14:paraId="04E3B4CE" w14:textId="77777777" w:rsidR="0013609C" w:rsidRPr="0013609C" w:rsidRDefault="0013609C" w:rsidP="0013609C">
      <w:pPr>
        <w:pStyle w:val="BodyText"/>
        <w:ind w:left="4248" w:firstLine="708"/>
        <w:jc w:val="left"/>
        <w:rPr>
          <w:sz w:val="22"/>
          <w:szCs w:val="22"/>
        </w:rPr>
      </w:pPr>
      <w:proofErr w:type="spellStart"/>
      <w:r w:rsidRPr="0013609C">
        <w:rPr>
          <w:sz w:val="22"/>
          <w:szCs w:val="22"/>
        </w:rPr>
        <w:t>Organizator</w:t>
      </w:r>
      <w:proofErr w:type="spellEnd"/>
      <w:r w:rsidRPr="0013609C">
        <w:rPr>
          <w:sz w:val="22"/>
          <w:szCs w:val="22"/>
        </w:rPr>
        <w:t xml:space="preserve"> </w:t>
      </w:r>
      <w:proofErr w:type="spellStart"/>
      <w:r w:rsidRPr="0013609C">
        <w:rPr>
          <w:sz w:val="22"/>
          <w:szCs w:val="22"/>
        </w:rPr>
        <w:t>tečaja</w:t>
      </w:r>
      <w:proofErr w:type="spellEnd"/>
    </w:p>
    <w:p w14:paraId="4966BA84" w14:textId="77777777" w:rsidR="0013609C" w:rsidRPr="0013609C" w:rsidRDefault="0013609C" w:rsidP="0013609C">
      <w:pPr>
        <w:pStyle w:val="BodyText"/>
        <w:jc w:val="left"/>
        <w:rPr>
          <w:sz w:val="22"/>
          <w:szCs w:val="22"/>
        </w:rPr>
      </w:pPr>
    </w:p>
    <w:p w14:paraId="0EA9101E" w14:textId="77777777" w:rsidR="0013609C" w:rsidRPr="0013609C" w:rsidRDefault="0013609C" w:rsidP="0013609C">
      <w:pPr>
        <w:pStyle w:val="BodyText"/>
        <w:jc w:val="left"/>
        <w:rPr>
          <w:sz w:val="22"/>
          <w:szCs w:val="22"/>
        </w:rPr>
      </w:pPr>
    </w:p>
    <w:p w14:paraId="2D796CF0" w14:textId="050E3F8F" w:rsidR="0013609C" w:rsidRPr="0013609C" w:rsidRDefault="0013609C" w:rsidP="0013609C">
      <w:pPr>
        <w:pStyle w:val="BodyText"/>
        <w:ind w:left="4248" w:firstLine="708"/>
        <w:jc w:val="left"/>
        <w:rPr>
          <w:sz w:val="22"/>
          <w:szCs w:val="22"/>
        </w:rPr>
      </w:pPr>
      <w:r w:rsidRPr="0013609C">
        <w:rPr>
          <w:sz w:val="22"/>
          <w:szCs w:val="22"/>
        </w:rPr>
        <w:t>(</w:t>
      </w:r>
      <w:proofErr w:type="spellStart"/>
      <w:proofErr w:type="gramStart"/>
      <w:r w:rsidRPr="0013609C">
        <w:rPr>
          <w:sz w:val="22"/>
          <w:szCs w:val="22"/>
        </w:rPr>
        <w:t>ime</w:t>
      </w:r>
      <w:proofErr w:type="spellEnd"/>
      <w:proofErr w:type="gramEnd"/>
      <w:r w:rsidRPr="0013609C">
        <w:rPr>
          <w:sz w:val="22"/>
          <w:szCs w:val="22"/>
        </w:rPr>
        <w:t xml:space="preserve">, </w:t>
      </w:r>
      <w:proofErr w:type="spellStart"/>
      <w:r w:rsidRPr="0013609C">
        <w:rPr>
          <w:sz w:val="22"/>
          <w:szCs w:val="22"/>
        </w:rPr>
        <w:t>prezime</w:t>
      </w:r>
      <w:proofErr w:type="spellEnd"/>
      <w:r w:rsidRPr="0013609C">
        <w:rPr>
          <w:sz w:val="22"/>
          <w:szCs w:val="22"/>
        </w:rPr>
        <w:t xml:space="preserve"> </w:t>
      </w:r>
      <w:proofErr w:type="spellStart"/>
      <w:r w:rsidRPr="0013609C">
        <w:rPr>
          <w:sz w:val="22"/>
          <w:szCs w:val="22"/>
        </w:rPr>
        <w:t>i</w:t>
      </w:r>
      <w:proofErr w:type="spellEnd"/>
      <w:r w:rsidRPr="0013609C">
        <w:rPr>
          <w:sz w:val="22"/>
          <w:szCs w:val="22"/>
        </w:rPr>
        <w:t xml:space="preserve"> </w:t>
      </w:r>
      <w:proofErr w:type="spellStart"/>
      <w:r w:rsidRPr="0013609C">
        <w:rPr>
          <w:sz w:val="22"/>
          <w:szCs w:val="22"/>
        </w:rPr>
        <w:t>potpis</w:t>
      </w:r>
      <w:proofErr w:type="spellEnd"/>
      <w:r w:rsidRPr="0013609C">
        <w:rPr>
          <w:sz w:val="22"/>
          <w:szCs w:val="22"/>
        </w:rPr>
        <w:t>):</w:t>
      </w:r>
    </w:p>
    <w:p w14:paraId="265502EA" w14:textId="77777777" w:rsidR="0013609C" w:rsidRPr="0013609C" w:rsidRDefault="0013609C" w:rsidP="0013609C">
      <w:pPr>
        <w:rPr>
          <w:sz w:val="22"/>
          <w:szCs w:val="22"/>
        </w:rPr>
      </w:pPr>
    </w:p>
    <w:p w14:paraId="265D88AD" w14:textId="77777777" w:rsidR="0013609C" w:rsidRPr="0013609C" w:rsidRDefault="0013609C" w:rsidP="0013609C">
      <w:pPr>
        <w:rPr>
          <w:sz w:val="22"/>
          <w:szCs w:val="22"/>
        </w:rPr>
      </w:pPr>
    </w:p>
    <w:p w14:paraId="1AD398E8" w14:textId="5782D1D4" w:rsidR="00543700" w:rsidRPr="00543700" w:rsidRDefault="00543700" w:rsidP="00543700">
      <w:pPr>
        <w:pStyle w:val="NormalWeb"/>
        <w:rPr>
          <w:b/>
          <w:bCs/>
          <w:lang w:val="hr-HR"/>
        </w:rPr>
      </w:pPr>
      <w:r w:rsidRPr="00543700">
        <w:rPr>
          <w:sz w:val="28"/>
          <w:szCs w:val="28"/>
          <w:lang w:val="hr-HR"/>
        </w:rPr>
        <w:t>*</w:t>
      </w:r>
      <w:r>
        <w:rPr>
          <w:b/>
          <w:bCs/>
          <w:sz w:val="20"/>
          <w:szCs w:val="20"/>
          <w:lang w:val="hr-HR"/>
        </w:rPr>
        <w:t>P</w:t>
      </w:r>
      <w:r w:rsidRPr="00543700">
        <w:rPr>
          <w:b/>
          <w:bCs/>
          <w:sz w:val="20"/>
          <w:szCs w:val="20"/>
        </w:rPr>
        <w:t>ravilnik</w:t>
      </w:r>
      <w:r>
        <w:rPr>
          <w:b/>
          <w:bCs/>
          <w:sz w:val="20"/>
          <w:szCs w:val="20"/>
          <w:lang w:val="hr-HR"/>
        </w:rPr>
        <w:t xml:space="preserve"> </w:t>
      </w:r>
      <w:r w:rsidRPr="00543700">
        <w:rPr>
          <w:b/>
          <w:bCs/>
          <w:sz w:val="20"/>
          <w:szCs w:val="20"/>
        </w:rPr>
        <w:t>o stručnom usavršavanju doktora veterinarske medicine</w:t>
      </w:r>
      <w:r w:rsidRPr="00543700">
        <w:rPr>
          <w:b/>
          <w:bCs/>
          <w:sz w:val="20"/>
          <w:szCs w:val="20"/>
          <w:lang w:val="hr-HR"/>
        </w:rPr>
        <w:t>, članak 2.</w:t>
      </w:r>
    </w:p>
    <w:p w14:paraId="4B397DDB" w14:textId="77777777" w:rsidR="00543700" w:rsidRPr="00543700" w:rsidRDefault="00543700" w:rsidP="00543700">
      <w:pPr>
        <w:pStyle w:val="NormalWeb"/>
        <w:jc w:val="both"/>
        <w:rPr>
          <w:sz w:val="20"/>
          <w:szCs w:val="20"/>
        </w:rPr>
      </w:pPr>
      <w:r w:rsidRPr="00543700">
        <w:rPr>
          <w:sz w:val="20"/>
          <w:szCs w:val="20"/>
        </w:rPr>
        <w:t xml:space="preserve">Tečajevi stručnog usavršavanja obuhvaća teoretske i praktične postupke temeljene na novim stručnim i znanstvenim spoznajama koji se primjenjuju u veterinarskoj medicini. Prema vrijednosti, Tečajevi stručnog usavršavanja dijele se u četiri (I-IV) kategorije. </w:t>
      </w:r>
    </w:p>
    <w:p w14:paraId="673B87C4" w14:textId="16B76039" w:rsidR="00543700" w:rsidRPr="00543700" w:rsidRDefault="00543700" w:rsidP="00543700">
      <w:pPr>
        <w:pStyle w:val="NormalWeb"/>
        <w:jc w:val="both"/>
        <w:rPr>
          <w:sz w:val="20"/>
          <w:szCs w:val="20"/>
        </w:rPr>
      </w:pPr>
      <w:r w:rsidRPr="00543700">
        <w:rPr>
          <w:sz w:val="20"/>
          <w:szCs w:val="20"/>
        </w:rPr>
        <w:t xml:space="preserve">Na </w:t>
      </w:r>
      <w:r w:rsidRPr="00543700">
        <w:rPr>
          <w:b/>
          <w:bCs/>
          <w:sz w:val="20"/>
          <w:szCs w:val="20"/>
        </w:rPr>
        <w:t>tečaju I. kategorije</w:t>
      </w:r>
      <w:r w:rsidRPr="00543700">
        <w:rPr>
          <w:sz w:val="20"/>
          <w:szCs w:val="20"/>
        </w:rPr>
        <w:t xml:space="preserve"> određena tema mora biti obrađena i prezentirana na suvremeni način s najnovijim podacima iz svjetske literature, a predavači moraju biti priznati stručnjaci iz obrađivanog područja. Tečaj I. kategorije mora imati pisani materijal in extenso. Tečaj I. kategorije mora završiti odgovarajućim usmenim, praktičnim ili pismenim ispitom. Pismeni ispit mora imati najmanje 30 pitanja. Bodove ostvaruje sudionik koji je zadovoljio na usmenom ili praktičnom ispitu, ili je ispravno riješio najmanje 60% pismenog ispita. </w:t>
      </w:r>
    </w:p>
    <w:p w14:paraId="71D45C64" w14:textId="77777777" w:rsidR="00543700" w:rsidRPr="00543700" w:rsidRDefault="00543700" w:rsidP="00543700">
      <w:pPr>
        <w:pStyle w:val="NormalWeb"/>
        <w:rPr>
          <w:sz w:val="20"/>
          <w:szCs w:val="20"/>
        </w:rPr>
      </w:pPr>
      <w:r w:rsidRPr="00543700">
        <w:rPr>
          <w:sz w:val="20"/>
          <w:szCs w:val="20"/>
        </w:rPr>
        <w:t xml:space="preserve">Radno trajanje tečaja I. kategorije ne smije biti kraće od 15 punih sati (900 minuta). </w:t>
      </w:r>
    </w:p>
    <w:p w14:paraId="6653870D" w14:textId="13F316B1" w:rsidR="00543700" w:rsidRPr="00543700" w:rsidRDefault="00543700" w:rsidP="00543700">
      <w:pPr>
        <w:pStyle w:val="NormalWeb"/>
        <w:jc w:val="both"/>
        <w:rPr>
          <w:sz w:val="20"/>
          <w:szCs w:val="20"/>
        </w:rPr>
      </w:pPr>
      <w:r w:rsidRPr="00543700">
        <w:rPr>
          <w:sz w:val="20"/>
          <w:szCs w:val="20"/>
        </w:rPr>
        <w:t xml:space="preserve">Na </w:t>
      </w:r>
      <w:r w:rsidRPr="00543700">
        <w:rPr>
          <w:b/>
          <w:bCs/>
          <w:sz w:val="20"/>
          <w:szCs w:val="20"/>
        </w:rPr>
        <w:t>tečaju II. kategorije</w:t>
      </w:r>
      <w:r w:rsidRPr="00543700">
        <w:rPr>
          <w:sz w:val="20"/>
          <w:szCs w:val="20"/>
        </w:rPr>
        <w:t xml:space="preserve"> određena tema mora biti obrađena i prezentirana na suvremeni način s najnovijim podacima iz svjetske literature, a predavači moraju biti stručnjaci određenog područja koje se obrađuje na tečaju. Tečaj II. kategorije mora imati pisani materijal in extenso. Ispit nije obvezan. </w:t>
      </w:r>
    </w:p>
    <w:p w14:paraId="2D70D9A9" w14:textId="77777777" w:rsidR="00543700" w:rsidRPr="00543700" w:rsidRDefault="00543700" w:rsidP="00543700">
      <w:pPr>
        <w:pStyle w:val="NormalWeb"/>
        <w:jc w:val="both"/>
        <w:rPr>
          <w:sz w:val="20"/>
          <w:szCs w:val="20"/>
        </w:rPr>
      </w:pPr>
      <w:r w:rsidRPr="00543700">
        <w:rPr>
          <w:sz w:val="20"/>
          <w:szCs w:val="20"/>
        </w:rPr>
        <w:t xml:space="preserve">Radno trajanje tečaja II. kategorije ne smije biti kraće od 7 punih sati (420 minuta). </w:t>
      </w:r>
    </w:p>
    <w:p w14:paraId="5D5AFD5D" w14:textId="77777777" w:rsidR="00543700" w:rsidRPr="00543700" w:rsidRDefault="00543700" w:rsidP="00543700">
      <w:pPr>
        <w:pStyle w:val="NormalWeb"/>
        <w:jc w:val="both"/>
        <w:rPr>
          <w:sz w:val="20"/>
          <w:szCs w:val="20"/>
        </w:rPr>
      </w:pPr>
      <w:r w:rsidRPr="00543700">
        <w:rPr>
          <w:sz w:val="20"/>
          <w:szCs w:val="20"/>
        </w:rPr>
        <w:t xml:space="preserve">Na </w:t>
      </w:r>
      <w:r w:rsidRPr="00543700">
        <w:rPr>
          <w:b/>
          <w:bCs/>
          <w:sz w:val="20"/>
          <w:szCs w:val="20"/>
        </w:rPr>
        <w:t>tečaju III. kategorije</w:t>
      </w:r>
      <w:r w:rsidRPr="00543700">
        <w:rPr>
          <w:sz w:val="20"/>
          <w:szCs w:val="20"/>
        </w:rPr>
        <w:t xml:space="preserve"> određena tema mora biti obrađena i prezentirana na suvremeni način s najnovijim podacima iz svjetske literature, a predavači moraju biti stručnjaci određenog područja koje se obrađuje na tečaju. Tečaj III. kategorije mora imati pisani materijal, ali ne mora imati ispit. </w:t>
      </w:r>
    </w:p>
    <w:p w14:paraId="06B6B1E1" w14:textId="77777777" w:rsidR="00543700" w:rsidRPr="00543700" w:rsidRDefault="00543700" w:rsidP="00543700">
      <w:pPr>
        <w:pStyle w:val="NormalWeb"/>
        <w:jc w:val="both"/>
        <w:rPr>
          <w:sz w:val="20"/>
          <w:szCs w:val="20"/>
        </w:rPr>
      </w:pPr>
      <w:r w:rsidRPr="00543700">
        <w:rPr>
          <w:sz w:val="20"/>
          <w:szCs w:val="20"/>
        </w:rPr>
        <w:t xml:space="preserve">Radno trajanje tečaja III. kategorije ne smije biti kraće od 4 puna sata (240 minuta). </w:t>
      </w:r>
    </w:p>
    <w:p w14:paraId="29D2B717" w14:textId="77777777" w:rsidR="00543700" w:rsidRPr="00543700" w:rsidRDefault="00543700" w:rsidP="00543700">
      <w:pPr>
        <w:pStyle w:val="NormalWeb"/>
        <w:jc w:val="both"/>
        <w:rPr>
          <w:sz w:val="20"/>
          <w:szCs w:val="20"/>
        </w:rPr>
      </w:pPr>
      <w:r w:rsidRPr="00543700">
        <w:rPr>
          <w:sz w:val="20"/>
          <w:szCs w:val="20"/>
        </w:rPr>
        <w:t xml:space="preserve">Na </w:t>
      </w:r>
      <w:r w:rsidRPr="00543700">
        <w:rPr>
          <w:b/>
          <w:bCs/>
          <w:sz w:val="20"/>
          <w:szCs w:val="20"/>
        </w:rPr>
        <w:t>tečaju IV. kategorije</w:t>
      </w:r>
      <w:r w:rsidRPr="00543700">
        <w:rPr>
          <w:sz w:val="20"/>
          <w:szCs w:val="20"/>
        </w:rPr>
        <w:t xml:space="preserve"> obrađuju se teme iz područja nacionalnog i/ili EU zakonodavstva ili se prezentiraju službeni programi kontrole i suzbijanja bolesti životinja i zoonoza, službenih kontrola hrane životinjskog podrijetla i hrane za životinje te druge teme iz područja veterinarske djelatnosti, u organizaciji Uprava za veterinarstvo i sigurnost hrane (u daljnjem tekstu: Uprava). Predavači moraju biti stručnjaci određenih područja koja se obrađuju na tečaju. </w:t>
      </w:r>
    </w:p>
    <w:p w14:paraId="13C6C998" w14:textId="77777777" w:rsidR="00543700" w:rsidRPr="00543700" w:rsidRDefault="00543700" w:rsidP="00543700">
      <w:pPr>
        <w:pStyle w:val="NormalWeb"/>
        <w:jc w:val="both"/>
        <w:rPr>
          <w:sz w:val="20"/>
          <w:szCs w:val="20"/>
        </w:rPr>
      </w:pPr>
      <w:r w:rsidRPr="00543700">
        <w:rPr>
          <w:sz w:val="20"/>
          <w:szCs w:val="20"/>
        </w:rPr>
        <w:t xml:space="preserve">Radno trajanje tečaja IV. kategorije ne smije biti kraće od 2 puna sata (120 minuta). </w:t>
      </w:r>
    </w:p>
    <w:p w14:paraId="6D511B21" w14:textId="77777777" w:rsidR="0013609C" w:rsidRPr="0013609C" w:rsidRDefault="0013609C" w:rsidP="0013609C">
      <w:pPr>
        <w:rPr>
          <w:sz w:val="22"/>
          <w:szCs w:val="22"/>
        </w:rPr>
      </w:pPr>
    </w:p>
    <w:p w14:paraId="24B65DFA" w14:textId="77777777" w:rsidR="00E55DBB" w:rsidRPr="0013609C" w:rsidRDefault="00E55DBB" w:rsidP="0013609C">
      <w:pPr>
        <w:rPr>
          <w:sz w:val="22"/>
          <w:szCs w:val="22"/>
        </w:rPr>
      </w:pPr>
    </w:p>
    <w:sectPr w:rsidR="00E55DBB" w:rsidRPr="0013609C">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18E19" w14:textId="77777777" w:rsidR="00711537" w:rsidRDefault="00711537" w:rsidP="00FD60B6">
      <w:r>
        <w:separator/>
      </w:r>
    </w:p>
  </w:endnote>
  <w:endnote w:type="continuationSeparator" w:id="0">
    <w:p w14:paraId="65BB9498" w14:textId="77777777" w:rsidR="00711537" w:rsidRDefault="00711537" w:rsidP="00FD6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856FF" w14:textId="77777777" w:rsidR="00120A74" w:rsidRDefault="00120A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3CF59" w14:textId="77777777" w:rsidR="00611445" w:rsidRDefault="00611445" w:rsidP="00611445">
    <w:r>
      <w:t xml:space="preserve">                                                                                                                          </w:t>
    </w:r>
    <w:r w:rsidR="007B5A0D">
      <w:tab/>
    </w:r>
    <w:r w:rsidR="007B5A0D">
      <w:tab/>
      <w:t xml:space="preserve">                 </w:t>
    </w:r>
  </w:p>
  <w:p w14:paraId="73664E1D" w14:textId="77777777" w:rsidR="00611445" w:rsidRPr="002D2EC7" w:rsidRDefault="00611445" w:rsidP="00611445">
    <w:pPr>
      <w:pBdr>
        <w:top w:val="single" w:sz="4" w:space="1" w:color="auto"/>
      </w:pBdr>
      <w:rPr>
        <w:rFonts w:cs="Calibri"/>
        <w:sz w:val="16"/>
        <w:szCs w:val="16"/>
        <w:lang w:val="pt-PT"/>
      </w:rPr>
    </w:pPr>
    <w:r w:rsidRPr="002D2EC7">
      <w:rPr>
        <w:rFonts w:cs="Calibri"/>
        <w:sz w:val="16"/>
        <w:szCs w:val="16"/>
        <w:lang w:val="pt-PT"/>
      </w:rPr>
      <w:t>ul.</w:t>
    </w:r>
    <w:r>
      <w:rPr>
        <w:rFonts w:cs="Calibri"/>
        <w:sz w:val="16"/>
        <w:szCs w:val="16"/>
        <w:lang w:val="pt-PT"/>
      </w:rPr>
      <w:t xml:space="preserve"> </w:t>
    </w:r>
    <w:r w:rsidRPr="002D2EC7">
      <w:rPr>
        <w:rFonts w:cs="Calibri"/>
        <w:sz w:val="16"/>
        <w:szCs w:val="16"/>
        <w:lang w:val="pt-PT"/>
      </w:rPr>
      <w:t>Vjekoslava Heinzela br.</w:t>
    </w:r>
    <w:r w:rsidRPr="002D2EC7">
      <w:rPr>
        <w:rFonts w:cs="Calibri"/>
        <w:sz w:val="16"/>
        <w:szCs w:val="16"/>
      </w:rPr>
      <w:t xml:space="preserve"> 55, 10000 </w:t>
    </w:r>
    <w:r w:rsidRPr="002D2EC7">
      <w:rPr>
        <w:rFonts w:cs="Calibri"/>
        <w:sz w:val="16"/>
        <w:szCs w:val="16"/>
        <w:lang w:val="pt-PT"/>
      </w:rPr>
      <w:t>Zagreb</w:t>
    </w:r>
    <w:r w:rsidRPr="002D2EC7">
      <w:rPr>
        <w:rFonts w:cs="Calibri"/>
        <w:sz w:val="16"/>
        <w:szCs w:val="16"/>
      </w:rPr>
      <w:t xml:space="preserve"> ­ </w:t>
    </w:r>
    <w:r w:rsidRPr="002D2EC7">
      <w:rPr>
        <w:rFonts w:cs="Calibri"/>
        <w:sz w:val="16"/>
        <w:szCs w:val="16"/>
        <w:lang w:val="pt-PT"/>
      </w:rPr>
      <w:t>Tel</w:t>
    </w:r>
    <w:r w:rsidRPr="002D2EC7">
      <w:rPr>
        <w:rFonts w:cs="Calibri"/>
        <w:sz w:val="16"/>
        <w:szCs w:val="16"/>
      </w:rPr>
      <w:t xml:space="preserve">.: (01) 2390 111 </w:t>
    </w:r>
    <w:r w:rsidRPr="002D2EC7">
      <w:rPr>
        <w:rFonts w:cs="Calibri"/>
        <w:b/>
        <w:sz w:val="16"/>
        <w:szCs w:val="16"/>
      </w:rPr>
      <w:t>-</w:t>
    </w:r>
    <w:r w:rsidRPr="002D2EC7">
      <w:rPr>
        <w:rFonts w:cs="Calibri"/>
        <w:sz w:val="16"/>
        <w:szCs w:val="16"/>
      </w:rPr>
      <w:t xml:space="preserve"> </w:t>
    </w:r>
    <w:r w:rsidRPr="002D2EC7">
      <w:rPr>
        <w:rFonts w:cs="Calibri"/>
        <w:sz w:val="16"/>
        <w:szCs w:val="16"/>
        <w:lang w:val="pt-PT"/>
      </w:rPr>
      <w:t>Faks</w:t>
    </w:r>
    <w:r w:rsidRPr="002D2EC7">
      <w:rPr>
        <w:rFonts w:cs="Calibri"/>
        <w:sz w:val="16"/>
        <w:szCs w:val="16"/>
      </w:rPr>
      <w:t xml:space="preserve">: (01) 2441 390 - </w:t>
    </w:r>
    <w:r w:rsidRPr="002D2EC7">
      <w:rPr>
        <w:rFonts w:cs="Calibri"/>
        <w:sz w:val="16"/>
        <w:szCs w:val="16"/>
        <w:lang w:val="pt-PT"/>
      </w:rPr>
      <w:t>e</w:t>
    </w:r>
    <w:r w:rsidRPr="002D2EC7">
      <w:rPr>
        <w:rFonts w:cs="Calibri"/>
        <w:sz w:val="16"/>
        <w:szCs w:val="16"/>
      </w:rPr>
      <w:t>-</w:t>
    </w:r>
    <w:r w:rsidRPr="002D2EC7">
      <w:rPr>
        <w:rFonts w:cs="Calibri"/>
        <w:sz w:val="16"/>
        <w:szCs w:val="16"/>
        <w:lang w:val="pt-PT"/>
      </w:rPr>
      <w:t>po</w:t>
    </w:r>
    <w:r w:rsidRPr="002D2EC7">
      <w:rPr>
        <w:rFonts w:cs="Calibri"/>
        <w:sz w:val="16"/>
        <w:szCs w:val="16"/>
      </w:rPr>
      <w:t>š</w:t>
    </w:r>
    <w:r w:rsidRPr="002D2EC7">
      <w:rPr>
        <w:rFonts w:cs="Calibri"/>
        <w:sz w:val="16"/>
        <w:szCs w:val="16"/>
        <w:lang w:val="pt-PT"/>
      </w:rPr>
      <w:t>ta</w:t>
    </w:r>
    <w:r w:rsidRPr="002D2EC7">
      <w:rPr>
        <w:rFonts w:cs="Calibri"/>
        <w:color w:val="000000"/>
        <w:sz w:val="16"/>
        <w:szCs w:val="16"/>
      </w:rPr>
      <w:t xml:space="preserve">: </w:t>
    </w:r>
    <w:hyperlink r:id="rId1" w:history="1">
      <w:r w:rsidRPr="002D2EC7">
        <w:rPr>
          <w:rStyle w:val="Hyperlink"/>
          <w:rFonts w:cs="Calibri"/>
          <w:color w:val="000000"/>
          <w:sz w:val="16"/>
          <w:szCs w:val="16"/>
          <w:lang w:val="pt-PT"/>
        </w:rPr>
        <w:t>info</w:t>
      </w:r>
      <w:r w:rsidRPr="002D2EC7">
        <w:rPr>
          <w:rStyle w:val="Hyperlink"/>
          <w:rFonts w:cs="Calibri"/>
          <w:color w:val="000000"/>
          <w:sz w:val="16"/>
          <w:szCs w:val="16"/>
        </w:rPr>
        <w:t>@</w:t>
      </w:r>
      <w:r w:rsidRPr="002D2EC7">
        <w:rPr>
          <w:rStyle w:val="Hyperlink"/>
          <w:rFonts w:cs="Calibri"/>
          <w:color w:val="000000"/>
          <w:sz w:val="16"/>
          <w:szCs w:val="16"/>
          <w:lang w:val="pt-PT"/>
        </w:rPr>
        <w:t>vef</w:t>
      </w:r>
      <w:r w:rsidRPr="002D2EC7">
        <w:rPr>
          <w:rStyle w:val="Hyperlink"/>
          <w:rFonts w:cs="Calibri"/>
          <w:color w:val="000000"/>
          <w:sz w:val="16"/>
          <w:szCs w:val="16"/>
        </w:rPr>
        <w:t>.</w:t>
      </w:r>
      <w:r w:rsidRPr="002D2EC7">
        <w:rPr>
          <w:rStyle w:val="Hyperlink"/>
          <w:rFonts w:cs="Calibri"/>
          <w:color w:val="000000"/>
          <w:sz w:val="16"/>
          <w:szCs w:val="16"/>
          <w:lang w:val="pt-PT"/>
        </w:rPr>
        <w:t>hr</w:t>
      </w:r>
    </w:hyperlink>
    <w:r w:rsidRPr="002D2EC7">
      <w:rPr>
        <w:rFonts w:cs="Calibri"/>
        <w:color w:val="000000"/>
        <w:sz w:val="16"/>
        <w:szCs w:val="16"/>
      </w:rPr>
      <w:t xml:space="preserve"> - </w:t>
    </w:r>
    <w:r w:rsidRPr="002D2EC7">
      <w:rPr>
        <w:rFonts w:cs="Calibri"/>
        <w:color w:val="000000"/>
        <w:sz w:val="16"/>
        <w:szCs w:val="16"/>
        <w:lang w:val="pt-PT"/>
      </w:rPr>
      <w:t>http</w:t>
    </w:r>
    <w:r w:rsidRPr="002D2EC7">
      <w:rPr>
        <w:rFonts w:cs="Calibri"/>
        <w:color w:val="000000"/>
        <w:sz w:val="16"/>
        <w:szCs w:val="16"/>
      </w:rPr>
      <w:t>://</w:t>
    </w:r>
    <w:r w:rsidRPr="002D2EC7">
      <w:rPr>
        <w:rFonts w:cs="Calibri"/>
        <w:sz w:val="16"/>
        <w:szCs w:val="16"/>
        <w:lang w:val="pt-PT"/>
      </w:rPr>
      <w:t>www</w:t>
    </w:r>
    <w:r w:rsidRPr="002D2EC7">
      <w:rPr>
        <w:rFonts w:cs="Calibri"/>
        <w:sz w:val="16"/>
        <w:szCs w:val="16"/>
      </w:rPr>
      <w:t>.</w:t>
    </w:r>
    <w:r w:rsidRPr="002D2EC7">
      <w:rPr>
        <w:rFonts w:cs="Calibri"/>
        <w:sz w:val="16"/>
        <w:szCs w:val="16"/>
        <w:lang w:val="pt-PT"/>
      </w:rPr>
      <w:t>vef</w:t>
    </w:r>
    <w:r w:rsidRPr="002D2EC7">
      <w:rPr>
        <w:rFonts w:cs="Calibri"/>
        <w:sz w:val="16"/>
        <w:szCs w:val="16"/>
      </w:rPr>
      <w:t>.unizg.</w:t>
    </w:r>
    <w:r w:rsidRPr="002D2EC7">
      <w:rPr>
        <w:rFonts w:cs="Calibri"/>
        <w:sz w:val="16"/>
        <w:szCs w:val="16"/>
        <w:lang w:val="pt-PT"/>
      </w:rPr>
      <w:t>hr</w:t>
    </w:r>
  </w:p>
  <w:p w14:paraId="36CFA4FF" w14:textId="77777777" w:rsidR="00611445" w:rsidRPr="002D2EC7" w:rsidRDefault="00611445" w:rsidP="00611445">
    <w:pPr>
      <w:jc w:val="center"/>
      <w:rPr>
        <w:rFonts w:cs="Calibri"/>
        <w:bCs/>
        <w:sz w:val="16"/>
        <w:szCs w:val="16"/>
      </w:rPr>
    </w:pPr>
    <w:r w:rsidRPr="002D2EC7">
      <w:rPr>
        <w:rFonts w:cs="Calibri"/>
        <w:sz w:val="16"/>
        <w:szCs w:val="16"/>
        <w:lang w:val="pt-PT"/>
      </w:rPr>
      <w:t>MB: 32257 55 – Žiro-račun: 2360000-1101354554 Zagrebačka banka d.d. – OIB: 36389528408</w:t>
    </w:r>
  </w:p>
  <w:p w14:paraId="56F9AB38" w14:textId="77777777" w:rsidR="00611445" w:rsidRDefault="00120A74">
    <w:pPr>
      <w:pStyle w:val="Footer"/>
    </w:pPr>
    <w:r w:rsidRPr="003715C6">
      <w:rPr>
        <w:noProof/>
        <w:lang w:eastAsia="hr-HR"/>
      </w:rPr>
      <w:drawing>
        <wp:anchor distT="0" distB="0" distL="114300" distR="114300" simplePos="0" relativeHeight="251659264" behindDoc="0" locked="0" layoutInCell="1" allowOverlap="1" wp14:anchorId="26386864" wp14:editId="5D0984FD">
          <wp:simplePos x="0" y="0"/>
          <wp:positionH relativeFrom="margin">
            <wp:align>center</wp:align>
          </wp:positionH>
          <wp:positionV relativeFrom="paragraph">
            <wp:posOffset>15240</wp:posOffset>
          </wp:positionV>
          <wp:extent cx="1028700" cy="480060"/>
          <wp:effectExtent l="0" t="0" r="0" b="0"/>
          <wp:wrapThrough wrapText="bothSides">
            <wp:wrapPolygon edited="0">
              <wp:start x="0" y="0"/>
              <wp:lineTo x="0" y="20571"/>
              <wp:lineTo x="21200" y="20571"/>
              <wp:lineTo x="21200" y="0"/>
              <wp:lineTo x="0" y="0"/>
            </wp:wrapPolygon>
          </wp:wrapThrough>
          <wp:docPr id="8" name="Picture 8" descr="C:\Users\Korisnik\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Korisnik\AppData\Local\Microsoft\Windows\INetCache\Content.Word\logo.jpg"/>
                  <pic:cNvPicPr>
                    <a:picLocks noChangeAspect="1" noChangeArrowheads="1"/>
                  </pic:cNvPicPr>
                </pic:nvPicPr>
                <pic:blipFill>
                  <a:blip r:embed="rId2" cstate="print"/>
                  <a:srcRect/>
                  <a:stretch>
                    <a:fillRect/>
                  </a:stretch>
                </pic:blipFill>
                <pic:spPr bwMode="auto">
                  <a:xfrm>
                    <a:off x="0" y="0"/>
                    <a:ext cx="1028700" cy="4800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C6383" w14:textId="77777777" w:rsidR="00120A74" w:rsidRDefault="00120A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9F2FA" w14:textId="77777777" w:rsidR="00711537" w:rsidRDefault="00711537" w:rsidP="00FD60B6">
      <w:r>
        <w:separator/>
      </w:r>
    </w:p>
  </w:footnote>
  <w:footnote w:type="continuationSeparator" w:id="0">
    <w:p w14:paraId="2B749C93" w14:textId="77777777" w:rsidR="00711537" w:rsidRDefault="00711537" w:rsidP="00FD60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D5417" w14:textId="77777777" w:rsidR="00120A74" w:rsidRDefault="00120A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A0E8F" w14:textId="77777777" w:rsidR="00120A74" w:rsidRDefault="00120A74" w:rsidP="00120A74">
    <w:pPr>
      <w:pStyle w:val="Header"/>
      <w:ind w:left="284"/>
      <w:rPr>
        <w:noProof/>
        <w:lang w:eastAsia="hr-HR"/>
      </w:rPr>
    </w:pPr>
    <w:r>
      <w:rPr>
        <w:noProof/>
        <w:lang w:eastAsia="hr-HR"/>
      </w:rPr>
      <w:drawing>
        <wp:anchor distT="0" distB="0" distL="114300" distR="114300" simplePos="0" relativeHeight="251664384" behindDoc="0" locked="0" layoutInCell="1" allowOverlap="1" wp14:anchorId="342194F1" wp14:editId="075BAB36">
          <wp:simplePos x="0" y="0"/>
          <wp:positionH relativeFrom="margin">
            <wp:align>right</wp:align>
          </wp:positionH>
          <wp:positionV relativeFrom="page">
            <wp:posOffset>524510</wp:posOffset>
          </wp:positionV>
          <wp:extent cx="1624330" cy="528955"/>
          <wp:effectExtent l="0" t="0" r="0" b="4445"/>
          <wp:wrapSquare wrapText="bothSides"/>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80" t="22289" b="6665"/>
                  <a:stretch/>
                </pic:blipFill>
                <pic:spPr bwMode="auto">
                  <a:xfrm>
                    <a:off x="0" y="0"/>
                    <a:ext cx="1624330" cy="5289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D60B6">
      <w:rPr>
        <w:noProof/>
        <w:lang w:eastAsia="hr-HR"/>
      </w:rPr>
      <w:drawing>
        <wp:inline distT="0" distB="0" distL="0" distR="0" wp14:anchorId="62C3D8EF" wp14:editId="0E662A02">
          <wp:extent cx="2381250" cy="628385"/>
          <wp:effectExtent l="0" t="0" r="0" b="635"/>
          <wp:docPr id="6" name="Picture 1" descr="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82653" cy="628755"/>
                  </a:xfrm>
                  <a:prstGeom prst="rect">
                    <a:avLst/>
                  </a:prstGeom>
                  <a:noFill/>
                  <a:ln>
                    <a:noFill/>
                  </a:ln>
                </pic:spPr>
              </pic:pic>
            </a:graphicData>
          </a:graphic>
        </wp:inline>
      </w:drawing>
    </w:r>
    <w:r w:rsidR="00FD60B6">
      <w:t xml:space="preserve"> </w:t>
    </w:r>
    <w:r w:rsidR="00FD60B6">
      <w:rPr>
        <w:noProof/>
        <w:lang w:eastAsia="hr-HR"/>
      </w:rPr>
      <w:drawing>
        <wp:inline distT="0" distB="0" distL="0" distR="0" wp14:anchorId="006658C3" wp14:editId="7167CFA2">
          <wp:extent cx="666750" cy="666750"/>
          <wp:effectExtent l="0" t="0" r="0" b="0"/>
          <wp:docPr id="2" name="Picture 2" descr="v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r w:rsidR="00FD60B6">
      <w:t xml:space="preserve">  </w:t>
    </w:r>
    <w:r w:rsidR="00FD60B6">
      <w:rPr>
        <w:noProof/>
        <w:lang w:eastAsia="hr-HR"/>
      </w:rPr>
      <w:drawing>
        <wp:inline distT="0" distB="0" distL="0" distR="0" wp14:anchorId="36956CCB" wp14:editId="1D7B820A">
          <wp:extent cx="666750" cy="666750"/>
          <wp:effectExtent l="0" t="0" r="0" b="0"/>
          <wp:docPr id="3" name="Picture 3" descr="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z"/>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p>
  <w:p w14:paraId="18FD868D" w14:textId="77777777" w:rsidR="00120A74" w:rsidRDefault="00120A74" w:rsidP="00120A74">
    <w:pPr>
      <w:pStyle w:val="Header"/>
      <w:ind w:left="-284"/>
      <w:rPr>
        <w:noProof/>
        <w:lang w:eastAsia="hr-H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BFCD2" w14:textId="77777777" w:rsidR="00120A74" w:rsidRDefault="00120A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24C28"/>
    <w:multiLevelType w:val="hybridMultilevel"/>
    <w:tmpl w:val="DA9E9CB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4EA43D61"/>
    <w:multiLevelType w:val="singleLevel"/>
    <w:tmpl w:val="EF0AFB46"/>
    <w:lvl w:ilvl="0">
      <w:start w:val="1"/>
      <w:numFmt w:val="decimal"/>
      <w:lvlText w:val="%1. "/>
      <w:legacy w:legacy="1" w:legacySpace="0" w:legacyIndent="283"/>
      <w:lvlJc w:val="left"/>
      <w:pPr>
        <w:ind w:left="283" w:hanging="283"/>
      </w:pPr>
      <w:rPr>
        <w:rFonts w:ascii="Arial" w:hAnsi="Arial" w:cs="Arial" w:hint="default"/>
        <w:b w:val="0"/>
        <w:bCs w:val="0"/>
        <w:i w:val="0"/>
        <w:iCs w:val="0"/>
        <w:sz w:val="24"/>
        <w:szCs w:val="22"/>
        <w:u w:val="none"/>
      </w:rPr>
    </w:lvl>
  </w:abstractNum>
  <w:num w:numId="1" w16cid:durableId="1572348829">
    <w:abstractNumId w:val="1"/>
  </w:num>
  <w:num w:numId="2" w16cid:durableId="4988905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0B6"/>
    <w:rsid w:val="000411EE"/>
    <w:rsid w:val="000464E5"/>
    <w:rsid w:val="000645CE"/>
    <w:rsid w:val="000C1889"/>
    <w:rsid w:val="00120A74"/>
    <w:rsid w:val="00127A29"/>
    <w:rsid w:val="0013609C"/>
    <w:rsid w:val="00157F90"/>
    <w:rsid w:val="00160F98"/>
    <w:rsid w:val="00171C8C"/>
    <w:rsid w:val="00206B17"/>
    <w:rsid w:val="00215E94"/>
    <w:rsid w:val="00222DE9"/>
    <w:rsid w:val="002558C3"/>
    <w:rsid w:val="002717AE"/>
    <w:rsid w:val="00294AB1"/>
    <w:rsid w:val="002B0B9F"/>
    <w:rsid w:val="002D302F"/>
    <w:rsid w:val="00314D3B"/>
    <w:rsid w:val="003F23A8"/>
    <w:rsid w:val="004465D2"/>
    <w:rsid w:val="004553A1"/>
    <w:rsid w:val="004626F1"/>
    <w:rsid w:val="004A0F4F"/>
    <w:rsid w:val="004A6CC6"/>
    <w:rsid w:val="004F3DDC"/>
    <w:rsid w:val="00543700"/>
    <w:rsid w:val="005905DD"/>
    <w:rsid w:val="00597A02"/>
    <w:rsid w:val="005A33EC"/>
    <w:rsid w:val="00602BAA"/>
    <w:rsid w:val="0060763E"/>
    <w:rsid w:val="00611445"/>
    <w:rsid w:val="006872D8"/>
    <w:rsid w:val="00695BFD"/>
    <w:rsid w:val="006A7632"/>
    <w:rsid w:val="006C68A8"/>
    <w:rsid w:val="006D07AC"/>
    <w:rsid w:val="006D0E90"/>
    <w:rsid w:val="006D6029"/>
    <w:rsid w:val="00711537"/>
    <w:rsid w:val="00724979"/>
    <w:rsid w:val="007B5A0D"/>
    <w:rsid w:val="007E2911"/>
    <w:rsid w:val="0081561B"/>
    <w:rsid w:val="00867399"/>
    <w:rsid w:val="008924BB"/>
    <w:rsid w:val="008D63A7"/>
    <w:rsid w:val="00904B14"/>
    <w:rsid w:val="00934044"/>
    <w:rsid w:val="009657F6"/>
    <w:rsid w:val="009A78F2"/>
    <w:rsid w:val="009D6497"/>
    <w:rsid w:val="009E0872"/>
    <w:rsid w:val="00A1400D"/>
    <w:rsid w:val="00B02119"/>
    <w:rsid w:val="00B17373"/>
    <w:rsid w:val="00B3294E"/>
    <w:rsid w:val="00B42B4B"/>
    <w:rsid w:val="00B51CCA"/>
    <w:rsid w:val="00B93939"/>
    <w:rsid w:val="00BA6CBE"/>
    <w:rsid w:val="00BB1434"/>
    <w:rsid w:val="00BD3CEB"/>
    <w:rsid w:val="00C02116"/>
    <w:rsid w:val="00C1392A"/>
    <w:rsid w:val="00D12E10"/>
    <w:rsid w:val="00DA04C9"/>
    <w:rsid w:val="00E01348"/>
    <w:rsid w:val="00E24BD4"/>
    <w:rsid w:val="00E54EEC"/>
    <w:rsid w:val="00E55DBB"/>
    <w:rsid w:val="00E57FA5"/>
    <w:rsid w:val="00EC550A"/>
    <w:rsid w:val="00ED6E27"/>
    <w:rsid w:val="00EE72F1"/>
    <w:rsid w:val="00EF327B"/>
    <w:rsid w:val="00F63528"/>
    <w:rsid w:val="00FB593A"/>
    <w:rsid w:val="00FD60B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D18060"/>
  <w15:chartTrackingRefBased/>
  <w15:docId w15:val="{000EC437-5CB5-4894-B691-9744FA605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550A"/>
    <w:pPr>
      <w:spacing w:after="0" w:line="240" w:lineRule="auto"/>
    </w:pPr>
    <w:rPr>
      <w:rFonts w:ascii="Times New Roman" w:eastAsia="Times New Roman" w:hAnsi="Times New Roman" w:cs="Times New Roman"/>
      <w:sz w:val="20"/>
      <w:szCs w:val="20"/>
      <w:lang w:val="en-AU" w:eastAsia="hr-HR"/>
    </w:rPr>
  </w:style>
  <w:style w:type="paragraph" w:styleId="Heading1">
    <w:name w:val="heading 1"/>
    <w:basedOn w:val="Normal"/>
    <w:link w:val="Heading1Char"/>
    <w:uiPriority w:val="9"/>
    <w:qFormat/>
    <w:rsid w:val="00294AB1"/>
    <w:pPr>
      <w:keepNext/>
      <w:outlineLvl w:val="0"/>
    </w:pPr>
    <w:rPr>
      <w:rFonts w:ascii="Arial" w:hAnsi="Arial" w:cs="Arial"/>
      <w:kern w:val="36"/>
      <w:sz w:val="24"/>
      <w:szCs w:val="24"/>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0B6"/>
    <w:pPr>
      <w:tabs>
        <w:tab w:val="center" w:pos="4536"/>
        <w:tab w:val="right" w:pos="9072"/>
      </w:tabs>
    </w:pPr>
    <w:rPr>
      <w:rFonts w:asciiTheme="minorHAnsi" w:eastAsiaTheme="minorHAnsi" w:hAnsiTheme="minorHAnsi" w:cstheme="minorBidi"/>
      <w:sz w:val="22"/>
      <w:szCs w:val="22"/>
      <w:lang w:val="hr-HR" w:eastAsia="en-US"/>
    </w:rPr>
  </w:style>
  <w:style w:type="character" w:customStyle="1" w:styleId="HeaderChar">
    <w:name w:val="Header Char"/>
    <w:basedOn w:val="DefaultParagraphFont"/>
    <w:link w:val="Header"/>
    <w:uiPriority w:val="99"/>
    <w:rsid w:val="00FD60B6"/>
  </w:style>
  <w:style w:type="paragraph" w:styleId="Footer">
    <w:name w:val="footer"/>
    <w:basedOn w:val="Normal"/>
    <w:link w:val="FooterChar"/>
    <w:uiPriority w:val="99"/>
    <w:unhideWhenUsed/>
    <w:rsid w:val="00FD60B6"/>
    <w:pPr>
      <w:tabs>
        <w:tab w:val="center" w:pos="4536"/>
        <w:tab w:val="right" w:pos="9072"/>
      </w:tabs>
    </w:pPr>
    <w:rPr>
      <w:rFonts w:asciiTheme="minorHAnsi" w:eastAsiaTheme="minorHAnsi" w:hAnsiTheme="minorHAnsi" w:cstheme="minorBidi"/>
      <w:sz w:val="22"/>
      <w:szCs w:val="22"/>
      <w:lang w:val="hr-HR" w:eastAsia="en-US"/>
    </w:rPr>
  </w:style>
  <w:style w:type="character" w:customStyle="1" w:styleId="FooterChar">
    <w:name w:val="Footer Char"/>
    <w:basedOn w:val="DefaultParagraphFont"/>
    <w:link w:val="Footer"/>
    <w:uiPriority w:val="99"/>
    <w:rsid w:val="00FD60B6"/>
  </w:style>
  <w:style w:type="character" w:styleId="Hyperlink">
    <w:name w:val="Hyperlink"/>
    <w:semiHidden/>
    <w:unhideWhenUsed/>
    <w:rsid w:val="00611445"/>
    <w:rPr>
      <w:color w:val="0000FF"/>
      <w:u w:val="single"/>
    </w:rPr>
  </w:style>
  <w:style w:type="paragraph" w:styleId="NoSpacing">
    <w:name w:val="No Spacing"/>
    <w:uiPriority w:val="1"/>
    <w:qFormat/>
    <w:rsid w:val="00B93939"/>
    <w:pPr>
      <w:spacing w:after="0" w:line="240" w:lineRule="auto"/>
    </w:pPr>
  </w:style>
  <w:style w:type="paragraph" w:styleId="BalloonText">
    <w:name w:val="Balloon Text"/>
    <w:basedOn w:val="Normal"/>
    <w:link w:val="BalloonTextChar"/>
    <w:uiPriority w:val="99"/>
    <w:semiHidden/>
    <w:unhideWhenUsed/>
    <w:rsid w:val="00EE72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2F1"/>
    <w:rPr>
      <w:rFonts w:ascii="Segoe UI" w:eastAsia="Times New Roman" w:hAnsi="Segoe UI" w:cs="Segoe UI"/>
      <w:sz w:val="18"/>
      <w:szCs w:val="18"/>
      <w:lang w:val="en-AU" w:eastAsia="hr-HR"/>
    </w:rPr>
  </w:style>
  <w:style w:type="paragraph" w:styleId="ListParagraph">
    <w:name w:val="List Paragraph"/>
    <w:basedOn w:val="Normal"/>
    <w:uiPriority w:val="34"/>
    <w:qFormat/>
    <w:rsid w:val="00867399"/>
    <w:pPr>
      <w:spacing w:after="200" w:line="276" w:lineRule="auto"/>
      <w:ind w:left="720"/>
      <w:contextualSpacing/>
    </w:pPr>
    <w:rPr>
      <w:rFonts w:ascii="Calibri" w:hAnsi="Calibri"/>
      <w:sz w:val="22"/>
      <w:szCs w:val="22"/>
      <w:lang w:val="hr-HR" w:eastAsia="en-US"/>
    </w:rPr>
  </w:style>
  <w:style w:type="character" w:customStyle="1" w:styleId="Heading1Char">
    <w:name w:val="Heading 1 Char"/>
    <w:basedOn w:val="DefaultParagraphFont"/>
    <w:link w:val="Heading1"/>
    <w:uiPriority w:val="9"/>
    <w:rsid w:val="00294AB1"/>
    <w:rPr>
      <w:rFonts w:ascii="Arial" w:eastAsia="Times New Roman" w:hAnsi="Arial" w:cs="Arial"/>
      <w:kern w:val="36"/>
      <w:sz w:val="24"/>
      <w:szCs w:val="24"/>
      <w:lang w:eastAsia="hr-HR"/>
    </w:rPr>
  </w:style>
  <w:style w:type="paragraph" w:styleId="BodyText">
    <w:name w:val="Body Text"/>
    <w:basedOn w:val="Normal"/>
    <w:link w:val="BodyTextChar"/>
    <w:rsid w:val="002558C3"/>
    <w:pPr>
      <w:spacing w:before="120"/>
      <w:jc w:val="both"/>
    </w:pPr>
    <w:rPr>
      <w:sz w:val="28"/>
      <w:lang w:eastAsia="en-US"/>
    </w:rPr>
  </w:style>
  <w:style w:type="character" w:customStyle="1" w:styleId="BodyTextChar">
    <w:name w:val="Body Text Char"/>
    <w:basedOn w:val="DefaultParagraphFont"/>
    <w:link w:val="BodyText"/>
    <w:rsid w:val="002558C3"/>
    <w:rPr>
      <w:rFonts w:ascii="Times New Roman" w:eastAsia="Times New Roman" w:hAnsi="Times New Roman" w:cs="Times New Roman"/>
      <w:sz w:val="28"/>
      <w:szCs w:val="20"/>
      <w:lang w:val="en-AU"/>
    </w:rPr>
  </w:style>
  <w:style w:type="character" w:styleId="CommentReference">
    <w:name w:val="annotation reference"/>
    <w:basedOn w:val="DefaultParagraphFont"/>
    <w:uiPriority w:val="99"/>
    <w:semiHidden/>
    <w:unhideWhenUsed/>
    <w:rsid w:val="0013609C"/>
    <w:rPr>
      <w:sz w:val="16"/>
      <w:szCs w:val="16"/>
    </w:rPr>
  </w:style>
  <w:style w:type="paragraph" w:styleId="CommentText">
    <w:name w:val="annotation text"/>
    <w:basedOn w:val="Normal"/>
    <w:link w:val="CommentTextChar"/>
    <w:uiPriority w:val="99"/>
    <w:semiHidden/>
    <w:unhideWhenUsed/>
    <w:rsid w:val="0013609C"/>
  </w:style>
  <w:style w:type="character" w:customStyle="1" w:styleId="CommentTextChar">
    <w:name w:val="Comment Text Char"/>
    <w:basedOn w:val="DefaultParagraphFont"/>
    <w:link w:val="CommentText"/>
    <w:uiPriority w:val="99"/>
    <w:semiHidden/>
    <w:rsid w:val="0013609C"/>
    <w:rPr>
      <w:rFonts w:ascii="Times New Roman" w:eastAsia="Times New Roman" w:hAnsi="Times New Roman" w:cs="Times New Roman"/>
      <w:sz w:val="20"/>
      <w:szCs w:val="20"/>
      <w:lang w:val="en-AU" w:eastAsia="hr-HR"/>
    </w:rPr>
  </w:style>
  <w:style w:type="paragraph" w:styleId="NormalWeb">
    <w:name w:val="Normal (Web)"/>
    <w:basedOn w:val="Normal"/>
    <w:uiPriority w:val="99"/>
    <w:semiHidden/>
    <w:unhideWhenUsed/>
    <w:rsid w:val="00543700"/>
    <w:pPr>
      <w:spacing w:before="100" w:beforeAutospacing="1" w:after="100" w:afterAutospacing="1"/>
    </w:pPr>
    <w:rPr>
      <w:sz w:val="24"/>
      <w:szCs w:val="24"/>
      <w:lang w:val="en-H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450478">
      <w:bodyDiv w:val="1"/>
      <w:marLeft w:val="0"/>
      <w:marRight w:val="0"/>
      <w:marTop w:val="0"/>
      <w:marBottom w:val="0"/>
      <w:divBdr>
        <w:top w:val="none" w:sz="0" w:space="0" w:color="auto"/>
        <w:left w:val="none" w:sz="0" w:space="0" w:color="auto"/>
        <w:bottom w:val="none" w:sz="0" w:space="0" w:color="auto"/>
        <w:right w:val="none" w:sz="0" w:space="0" w:color="auto"/>
      </w:divBdr>
    </w:div>
    <w:div w:id="667749166">
      <w:bodyDiv w:val="1"/>
      <w:marLeft w:val="0"/>
      <w:marRight w:val="0"/>
      <w:marTop w:val="0"/>
      <w:marBottom w:val="0"/>
      <w:divBdr>
        <w:top w:val="none" w:sz="0" w:space="0" w:color="auto"/>
        <w:left w:val="none" w:sz="0" w:space="0" w:color="auto"/>
        <w:bottom w:val="none" w:sz="0" w:space="0" w:color="auto"/>
        <w:right w:val="none" w:sz="0" w:space="0" w:color="auto"/>
      </w:divBdr>
      <w:divsChild>
        <w:div w:id="1053845075">
          <w:marLeft w:val="0"/>
          <w:marRight w:val="0"/>
          <w:marTop w:val="0"/>
          <w:marBottom w:val="0"/>
          <w:divBdr>
            <w:top w:val="none" w:sz="0" w:space="0" w:color="auto"/>
            <w:left w:val="none" w:sz="0" w:space="0" w:color="auto"/>
            <w:bottom w:val="none" w:sz="0" w:space="0" w:color="auto"/>
            <w:right w:val="none" w:sz="0" w:space="0" w:color="auto"/>
          </w:divBdr>
          <w:divsChild>
            <w:div w:id="592130316">
              <w:marLeft w:val="0"/>
              <w:marRight w:val="0"/>
              <w:marTop w:val="0"/>
              <w:marBottom w:val="0"/>
              <w:divBdr>
                <w:top w:val="none" w:sz="0" w:space="0" w:color="auto"/>
                <w:left w:val="none" w:sz="0" w:space="0" w:color="auto"/>
                <w:bottom w:val="none" w:sz="0" w:space="0" w:color="auto"/>
                <w:right w:val="none" w:sz="0" w:space="0" w:color="auto"/>
              </w:divBdr>
              <w:divsChild>
                <w:div w:id="117010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584410">
      <w:bodyDiv w:val="1"/>
      <w:marLeft w:val="0"/>
      <w:marRight w:val="0"/>
      <w:marTop w:val="0"/>
      <w:marBottom w:val="0"/>
      <w:divBdr>
        <w:top w:val="none" w:sz="0" w:space="0" w:color="auto"/>
        <w:left w:val="none" w:sz="0" w:space="0" w:color="auto"/>
        <w:bottom w:val="none" w:sz="0" w:space="0" w:color="auto"/>
        <w:right w:val="none" w:sz="0" w:space="0" w:color="auto"/>
      </w:divBdr>
      <w:divsChild>
        <w:div w:id="53353406">
          <w:marLeft w:val="0"/>
          <w:marRight w:val="0"/>
          <w:marTop w:val="0"/>
          <w:marBottom w:val="0"/>
          <w:divBdr>
            <w:top w:val="none" w:sz="0" w:space="0" w:color="auto"/>
            <w:left w:val="none" w:sz="0" w:space="0" w:color="auto"/>
            <w:bottom w:val="none" w:sz="0" w:space="0" w:color="auto"/>
            <w:right w:val="none" w:sz="0" w:space="0" w:color="auto"/>
          </w:divBdr>
          <w:divsChild>
            <w:div w:id="621497562">
              <w:marLeft w:val="0"/>
              <w:marRight w:val="0"/>
              <w:marTop w:val="0"/>
              <w:marBottom w:val="0"/>
              <w:divBdr>
                <w:top w:val="none" w:sz="0" w:space="0" w:color="auto"/>
                <w:left w:val="none" w:sz="0" w:space="0" w:color="auto"/>
                <w:bottom w:val="none" w:sz="0" w:space="0" w:color="auto"/>
                <w:right w:val="none" w:sz="0" w:space="0" w:color="auto"/>
              </w:divBdr>
              <w:divsChild>
                <w:div w:id="11104275">
                  <w:marLeft w:val="0"/>
                  <w:marRight w:val="0"/>
                  <w:marTop w:val="0"/>
                  <w:marBottom w:val="0"/>
                  <w:divBdr>
                    <w:top w:val="none" w:sz="0" w:space="0" w:color="auto"/>
                    <w:left w:val="none" w:sz="0" w:space="0" w:color="auto"/>
                    <w:bottom w:val="none" w:sz="0" w:space="0" w:color="auto"/>
                    <w:right w:val="none" w:sz="0" w:space="0" w:color="auto"/>
                  </w:divBdr>
                </w:div>
              </w:divsChild>
            </w:div>
            <w:div w:id="918245882">
              <w:marLeft w:val="0"/>
              <w:marRight w:val="0"/>
              <w:marTop w:val="0"/>
              <w:marBottom w:val="0"/>
              <w:divBdr>
                <w:top w:val="none" w:sz="0" w:space="0" w:color="auto"/>
                <w:left w:val="none" w:sz="0" w:space="0" w:color="auto"/>
                <w:bottom w:val="none" w:sz="0" w:space="0" w:color="auto"/>
                <w:right w:val="none" w:sz="0" w:space="0" w:color="auto"/>
              </w:divBdr>
              <w:divsChild>
                <w:div w:id="158363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419237">
          <w:marLeft w:val="0"/>
          <w:marRight w:val="0"/>
          <w:marTop w:val="0"/>
          <w:marBottom w:val="0"/>
          <w:divBdr>
            <w:top w:val="none" w:sz="0" w:space="0" w:color="auto"/>
            <w:left w:val="none" w:sz="0" w:space="0" w:color="auto"/>
            <w:bottom w:val="none" w:sz="0" w:space="0" w:color="auto"/>
            <w:right w:val="none" w:sz="0" w:space="0" w:color="auto"/>
          </w:divBdr>
          <w:divsChild>
            <w:div w:id="664086252">
              <w:marLeft w:val="0"/>
              <w:marRight w:val="0"/>
              <w:marTop w:val="0"/>
              <w:marBottom w:val="0"/>
              <w:divBdr>
                <w:top w:val="none" w:sz="0" w:space="0" w:color="auto"/>
                <w:left w:val="none" w:sz="0" w:space="0" w:color="auto"/>
                <w:bottom w:val="none" w:sz="0" w:space="0" w:color="auto"/>
                <w:right w:val="none" w:sz="0" w:space="0" w:color="auto"/>
              </w:divBdr>
              <w:divsChild>
                <w:div w:id="149541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257013">
      <w:bodyDiv w:val="1"/>
      <w:marLeft w:val="0"/>
      <w:marRight w:val="0"/>
      <w:marTop w:val="0"/>
      <w:marBottom w:val="0"/>
      <w:divBdr>
        <w:top w:val="none" w:sz="0" w:space="0" w:color="auto"/>
        <w:left w:val="none" w:sz="0" w:space="0" w:color="auto"/>
        <w:bottom w:val="none" w:sz="0" w:space="0" w:color="auto"/>
        <w:right w:val="none" w:sz="0" w:space="0" w:color="auto"/>
      </w:divBdr>
    </w:div>
    <w:div w:id="194506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hyperlink" Target="mailto:info@vef.hr"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emf"/><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3</Pages>
  <Words>600</Words>
  <Characters>3422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Željana Klječanin</dc:creator>
  <cp:keywords/>
  <dc:description/>
  <cp:lastModifiedBy>Marko Pećin</cp:lastModifiedBy>
  <cp:revision>36</cp:revision>
  <cp:lastPrinted>2020-12-03T08:23:00Z</cp:lastPrinted>
  <dcterms:created xsi:type="dcterms:W3CDTF">2020-11-03T10:38:00Z</dcterms:created>
  <dcterms:modified xsi:type="dcterms:W3CDTF">2023-01-23T08:49:00Z</dcterms:modified>
</cp:coreProperties>
</file>