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CE16" w14:textId="77777777" w:rsidR="002E7A01" w:rsidRDefault="00D32B7A" w:rsidP="002E7A01">
      <w:pPr>
        <w:pStyle w:val="NoSpacing"/>
      </w:pPr>
      <w:r w:rsidRPr="00475672">
        <w:t xml:space="preserve">SVEUČILIŠTE U ZAGREBU                                                                                                                               VETERINARSKI FAKULTET </w:t>
      </w:r>
    </w:p>
    <w:p w14:paraId="463102B9" w14:textId="77777777" w:rsidR="00D32B7A" w:rsidRDefault="00D32B7A" w:rsidP="002E7A01">
      <w:pPr>
        <w:pStyle w:val="NoSpacing"/>
      </w:pPr>
      <w:r>
        <w:t>Klasa: 602-11/2</w:t>
      </w:r>
      <w:r w:rsidR="0001352F">
        <w:t>3</w:t>
      </w:r>
      <w:r>
        <w:t>-0</w:t>
      </w:r>
      <w:r w:rsidR="00A8316E">
        <w:t>1</w:t>
      </w:r>
      <w:r>
        <w:t>/01</w:t>
      </w:r>
    </w:p>
    <w:p w14:paraId="61426027" w14:textId="77777777" w:rsidR="00D32B7A" w:rsidRDefault="00D32B7A" w:rsidP="002E7A01">
      <w:pPr>
        <w:pStyle w:val="NoSpacing"/>
      </w:pPr>
      <w:proofErr w:type="spellStart"/>
      <w:r>
        <w:t>Ur.broj</w:t>
      </w:r>
      <w:proofErr w:type="spellEnd"/>
      <w:r>
        <w:t>: 251-61-41-2</w:t>
      </w:r>
      <w:r w:rsidR="00A8316E">
        <w:t>3</w:t>
      </w:r>
      <w:r>
        <w:t>-</w:t>
      </w:r>
      <w:r w:rsidR="00A8316E">
        <w:t>01</w:t>
      </w:r>
    </w:p>
    <w:p w14:paraId="4A6F960E" w14:textId="77777777" w:rsidR="00D32B7A" w:rsidRPr="00475672" w:rsidRDefault="00D32B7A" w:rsidP="00D32B7A">
      <w:pPr>
        <w:pStyle w:val="NoSpacing"/>
      </w:pPr>
      <w:r w:rsidRPr="00475672">
        <w:t xml:space="preserve">                                                                                                                                              </w:t>
      </w:r>
    </w:p>
    <w:p w14:paraId="35DC616A" w14:textId="77777777" w:rsidR="00D32B7A" w:rsidRPr="00475672" w:rsidRDefault="00D32B7A" w:rsidP="00D32B7A">
      <w:pPr>
        <w:spacing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Na temelju Zakona o visokom obrazovanju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 xml:space="preserve"> i znanstvenoj djelatnosti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, a sukladno Odluci Vlade Republike Hrvatske i odluci Senata Sveučilišta u Zagrebu Veterinarski fakultet Sveučilišta u Zagrebu, </w:t>
      </w:r>
      <w:proofErr w:type="spellStart"/>
      <w:r w:rsidRPr="00475672">
        <w:rPr>
          <w:rFonts w:asciiTheme="minorHAnsi" w:eastAsiaTheme="minorHAnsi" w:hAnsiTheme="minorHAnsi" w:cstheme="minorBidi"/>
          <w:sz w:val="24"/>
          <w:szCs w:val="24"/>
        </w:rPr>
        <w:t>Heinzelova</w:t>
      </w:r>
      <w:proofErr w:type="spellEnd"/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55 (u daljnjem tekstu Fakultet) zastupan po dekanu prof. dr. sc. 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Marku Samardžiji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</w:t>
      </w:r>
    </w:p>
    <w:p w14:paraId="6292008A" w14:textId="77777777" w:rsidR="00D32B7A" w:rsidRPr="00475672" w:rsidRDefault="00D32B7A" w:rsidP="00D32B7A">
      <w:pPr>
        <w:spacing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i</w:t>
      </w:r>
    </w:p>
    <w:p w14:paraId="162B9097" w14:textId="77777777" w:rsidR="00D32B7A" w:rsidRPr="00475672" w:rsidRDefault="00D32B7A" w:rsidP="00D32B7A">
      <w:pPr>
        <w:spacing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redoviti student, </w:t>
      </w:r>
      <w:r w:rsidRPr="00475672">
        <w:rPr>
          <w:rFonts w:asciiTheme="minorHAnsi" w:eastAsiaTheme="minorHAnsi" w:hAnsiTheme="minorHAnsi" w:cstheme="minorBidi"/>
          <w:b/>
          <w:sz w:val="24"/>
          <w:szCs w:val="24"/>
        </w:rPr>
        <w:t>koji prvi puta upisuje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– </w:t>
      </w:r>
      <w:r w:rsidRPr="00475672">
        <w:rPr>
          <w:rFonts w:asciiTheme="minorHAnsi" w:eastAsiaTheme="minorHAnsi" w:hAnsiTheme="minorHAnsi" w:cstheme="minorBidi"/>
          <w:b/>
          <w:sz w:val="24"/>
          <w:szCs w:val="24"/>
        </w:rPr>
        <w:t>koji ne upisuje prvi puta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(zaokružiti) prvu godinu sveučilišnog studija</w:t>
      </w:r>
    </w:p>
    <w:p w14:paraId="2056BE42" w14:textId="77777777" w:rsidR="00D32B7A" w:rsidRPr="00475672" w:rsidRDefault="00D32B7A" w:rsidP="00D32B7A">
      <w:pPr>
        <w:spacing w:after="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>
        <w:rPr>
          <w:rFonts w:asciiTheme="minorHAnsi" w:eastAsiaTheme="minorHAnsi" w:hAnsiTheme="minorHAnsi" w:cstheme="minorBidi"/>
          <w:sz w:val="24"/>
          <w:szCs w:val="24"/>
        </w:rPr>
        <w:t>______________________________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 ___________________________________________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,            </w:t>
      </w:r>
    </w:p>
    <w:p w14:paraId="3ACDB5CE" w14:textId="77777777" w:rsidR="00D32B7A" w:rsidRPr="00475672" w:rsidRDefault="00D32B7A" w:rsidP="00D32B7A">
      <w:pPr>
        <w:spacing w:after="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                   (ime i prezime)                                             (adresa prebivališta)</w:t>
      </w:r>
    </w:p>
    <w:p w14:paraId="00C472C9" w14:textId="77777777" w:rsidR="00D32B7A" w:rsidRPr="00475672" w:rsidRDefault="00D32B7A" w:rsidP="00D32B7A">
      <w:pPr>
        <w:spacing w:after="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B743F6C" w14:textId="77777777" w:rsidR="00D32B7A" w:rsidRPr="00475672" w:rsidRDefault="00D32B7A" w:rsidP="00D32B7A">
      <w:pPr>
        <w:spacing w:after="0" w:line="276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b/>
          <w:sz w:val="24"/>
          <w:szCs w:val="24"/>
        </w:rPr>
        <w:t>OIB:</w:t>
      </w:r>
      <w:r w:rsidRPr="0047567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___________________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, (u daljnjem tekstu: student), sklopili su temeljem rezultata Državne mature za upis u 1. godinu studija akademske godine 202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3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./202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4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 dana ____</w:t>
      </w:r>
      <w:r w:rsidR="0086773F">
        <w:rPr>
          <w:rFonts w:asciiTheme="minorHAnsi" w:eastAsiaTheme="minorHAnsi" w:hAnsiTheme="minorHAnsi" w:cstheme="minorBidi"/>
          <w:sz w:val="24"/>
          <w:szCs w:val="24"/>
        </w:rPr>
        <w:t>.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srpnja 202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3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 godine</w:t>
      </w:r>
    </w:p>
    <w:p w14:paraId="05B1C0C5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0F3CFCD4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UGOVOR  O  STUDIRANJU </w:t>
      </w:r>
    </w:p>
    <w:p w14:paraId="31BC1623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                   </w:t>
      </w:r>
    </w:p>
    <w:p w14:paraId="17AA18FE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1.</w:t>
      </w:r>
    </w:p>
    <w:p w14:paraId="738D830D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16E989D1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Fakultet se obvezuje da će za imenovanog studenta organizirati 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 xml:space="preserve">sveučilišni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integrirani pr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ije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diplomski i diplomski studij veterinarske medicine u trajanju od šest (6) godina (12 semestara) za stjecanje visoke stručne spreme doktor veterinarske medicine, počevši od akademske godine 202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3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./202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>4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 prema važećem nastavnom planu i programu sukladno Zakonu o  visokom obrazovanju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 xml:space="preserve"> i znanstvenoj djelatnosti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, Statutu Fakulteta i ostalim propisima Fakulteta.</w:t>
      </w:r>
    </w:p>
    <w:p w14:paraId="1858CB01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2170A20F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2.</w:t>
      </w:r>
    </w:p>
    <w:p w14:paraId="7905D1DE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</w:p>
    <w:p w14:paraId="6F51293B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Upisom na Veterinarski fakultet Sveučilišta u Zagrebu student stječe status redovitog studenta sa svim pravima i obvezama koje iz toga proizlaze. Fakultet će omogućiti studentu prisustvovanje nastavi, konzultacijama i ispitima prema utvrđenom rasporedu</w:t>
      </w:r>
    </w:p>
    <w:p w14:paraId="17A7B8BE" w14:textId="77777777" w:rsidR="00D32B7A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186711B0" w14:textId="77777777" w:rsidR="00D32B7A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3.</w:t>
      </w:r>
    </w:p>
    <w:p w14:paraId="451E5D69" w14:textId="77777777" w:rsidR="00D32B7A" w:rsidRPr="00475672" w:rsidRDefault="00D32B7A" w:rsidP="00D32B7A">
      <w:pPr>
        <w:spacing w:after="0" w:line="259" w:lineRule="auto"/>
        <w:jc w:val="both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Troškovi studija redovitog studenta koji po prvi puta upisuje prvu godinu studija u ak. god. 202</w:t>
      </w:r>
      <w:r w:rsidR="00313CB1">
        <w:rPr>
          <w:rFonts w:asciiTheme="minorHAnsi" w:eastAsiaTheme="minorHAnsi" w:hAnsiTheme="minorHAnsi" w:cstheme="minorBidi"/>
          <w:sz w:val="24"/>
          <w:szCs w:val="24"/>
        </w:rPr>
        <w:t>3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./202</w:t>
      </w:r>
      <w:r w:rsidR="00313CB1">
        <w:rPr>
          <w:rFonts w:asciiTheme="minorHAnsi" w:eastAsiaTheme="minorHAnsi" w:hAnsiTheme="minorHAnsi" w:cstheme="minorBidi"/>
          <w:sz w:val="24"/>
          <w:szCs w:val="24"/>
        </w:rPr>
        <w:t>4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. </w:t>
      </w:r>
      <w:r w:rsidR="00716518">
        <w:rPr>
          <w:rFonts w:asciiTheme="minorHAnsi" w:eastAsiaTheme="minorHAnsi" w:hAnsiTheme="minorHAnsi" w:cstheme="minorBidi"/>
          <w:sz w:val="24"/>
          <w:szCs w:val="24"/>
        </w:rPr>
        <w:t xml:space="preserve">ili jednom mijenja izabrani studij </w:t>
      </w:r>
      <w:r w:rsidR="002E7A01">
        <w:rPr>
          <w:rFonts w:asciiTheme="minorHAnsi" w:eastAsiaTheme="minorHAnsi" w:hAnsiTheme="minorHAnsi" w:cstheme="minorBidi"/>
          <w:sz w:val="24"/>
          <w:szCs w:val="24"/>
        </w:rPr>
        <w:t xml:space="preserve">određene razine visokog obrazovanja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lastRenderedPageBreak/>
        <w:t>subvencioniraju se u cijelosti sukladno važećoj Odluci Vlade Republike Hrvatske o punoj subvenciji participacije redovitih studenata u troškovima studija i sufinanciranju materijalnih troškova javnim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visokim učilištima u Republici Hrvatskoj. Troškovi studija redovitog studenta koji </w:t>
      </w:r>
      <w:r w:rsidR="002E7A01">
        <w:rPr>
          <w:rFonts w:asciiTheme="minorHAnsi" w:eastAsiaTheme="minorHAnsi" w:hAnsiTheme="minorHAnsi" w:cstheme="minorBidi"/>
          <w:sz w:val="24"/>
          <w:szCs w:val="24"/>
        </w:rPr>
        <w:t xml:space="preserve">više od jednom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mijenja studij i ponovno upisuje prvu godinu redovitog studija u ak. god. 202</w:t>
      </w:r>
      <w:r w:rsidR="002E7A01">
        <w:rPr>
          <w:rFonts w:asciiTheme="minorHAnsi" w:eastAsiaTheme="minorHAnsi" w:hAnsiTheme="minorHAnsi" w:cstheme="minorBidi"/>
          <w:sz w:val="24"/>
          <w:szCs w:val="24"/>
        </w:rPr>
        <w:t>3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./202</w:t>
      </w:r>
      <w:r w:rsidR="002E7A01">
        <w:rPr>
          <w:rFonts w:asciiTheme="minorHAnsi" w:eastAsiaTheme="minorHAnsi" w:hAnsiTheme="minorHAnsi" w:cstheme="minorBidi"/>
          <w:sz w:val="24"/>
          <w:szCs w:val="24"/>
        </w:rPr>
        <w:t>4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. iznose </w:t>
      </w:r>
      <w:r w:rsidR="00B16FAC">
        <w:rPr>
          <w:rFonts w:asciiTheme="minorHAnsi" w:eastAsiaTheme="minorHAnsi" w:hAnsiTheme="minorHAnsi" w:cstheme="minorBidi"/>
          <w:sz w:val="24"/>
          <w:szCs w:val="24"/>
        </w:rPr>
        <w:t>1.274,1</w:t>
      </w:r>
      <w:r w:rsidR="00245527">
        <w:rPr>
          <w:rFonts w:asciiTheme="minorHAnsi" w:eastAsiaTheme="minorHAnsi" w:hAnsiTheme="minorHAnsi" w:cstheme="minorBidi"/>
          <w:sz w:val="24"/>
          <w:szCs w:val="24"/>
        </w:rPr>
        <w:t>4</w:t>
      </w:r>
      <w:r w:rsidR="00B16FAC">
        <w:rPr>
          <w:rFonts w:asciiTheme="minorHAnsi" w:eastAsiaTheme="minorHAnsi" w:hAnsiTheme="minorHAnsi" w:cstheme="minorBidi"/>
          <w:sz w:val="24"/>
          <w:szCs w:val="24"/>
        </w:rPr>
        <w:t xml:space="preserve"> eura ( slovima: </w:t>
      </w:r>
      <w:proofErr w:type="spellStart"/>
      <w:r w:rsidR="00B16FAC">
        <w:rPr>
          <w:rFonts w:asciiTheme="minorHAnsi" w:eastAsiaTheme="minorHAnsi" w:hAnsiTheme="minorHAnsi" w:cstheme="minorBidi"/>
          <w:sz w:val="24"/>
          <w:szCs w:val="24"/>
        </w:rPr>
        <w:t>tisućudvjestosedamdesetčetiri,</w:t>
      </w:r>
      <w:r w:rsidR="00245527">
        <w:rPr>
          <w:rFonts w:asciiTheme="minorHAnsi" w:eastAsiaTheme="minorHAnsi" w:hAnsiTheme="minorHAnsi" w:cstheme="minorBidi"/>
          <w:sz w:val="24"/>
          <w:szCs w:val="24"/>
        </w:rPr>
        <w:t>četrnaest</w:t>
      </w:r>
      <w:proofErr w:type="spellEnd"/>
      <w:r w:rsidR="00B16FAC">
        <w:rPr>
          <w:rFonts w:asciiTheme="minorHAnsi" w:eastAsiaTheme="minorHAnsi" w:hAnsiTheme="minorHAnsi" w:cstheme="minorBidi"/>
          <w:sz w:val="24"/>
          <w:szCs w:val="24"/>
        </w:rPr>
        <w:t xml:space="preserve"> eura) ili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9.600,00 kn (slovima: devet tisuća i šest</w:t>
      </w:r>
      <w:r>
        <w:rPr>
          <w:rFonts w:asciiTheme="minorHAnsi" w:eastAsiaTheme="minorHAnsi" w:hAnsiTheme="minorHAnsi" w:cstheme="minorBidi"/>
          <w:sz w:val="24"/>
          <w:szCs w:val="24"/>
        </w:rPr>
        <w:t>o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kuna) i mogu se platiti u dva jednaka obroka, prvi odmah pri upisu, a drugi do početka ljetnog semestra. Student se obvezuje na ime naknade dijela troškova studija prije upisa u svaku sljedeću akademsku godinu na žiro račun Fakulteta </w:t>
      </w:r>
      <w:r w:rsidR="00803417" w:rsidRPr="00803417">
        <w:rPr>
          <w:rFonts w:cs="Calibri"/>
          <w:color w:val="333333"/>
          <w:sz w:val="24"/>
          <w:szCs w:val="24"/>
        </w:rPr>
        <w:t>IBAN: HR1723600001101354554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platiti participaciju troškova studija, u skladu s prolaznošću i uspjehom na studiju, a prema kriterijima i odlukama Sveučilišta u Zagrebu i Veterinarskoga fakulteta Sveučilišta u Zagrebu. Ako student iz bilo kojeg razloga prekine studij tijekom akademske godine ili semestra kojeg je upisao, Fakultet mu nije dužan vratiti uplaćenu školarinu.</w:t>
      </w:r>
    </w:p>
    <w:p w14:paraId="38F26222" w14:textId="77777777" w:rsidR="00D32B7A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45AB75C9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4.</w:t>
      </w:r>
    </w:p>
    <w:p w14:paraId="5DD28C24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1571F09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Student ima pravo na povrat naknade iz članka 3. ovoga Ugovora i to u nominalnom iznosu samo u slučaju da se iz opravdanih razloga ispiše s Fakulteta prije početka nastave u tekućoj akademskoj godini.</w:t>
      </w:r>
    </w:p>
    <w:p w14:paraId="364E93EE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                                                                           </w:t>
      </w:r>
    </w:p>
    <w:p w14:paraId="7F8DEE72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5.</w:t>
      </w:r>
    </w:p>
    <w:p w14:paraId="03017538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</w:p>
    <w:p w14:paraId="69FA84BD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Potpisom ovog ugovora student daje jasnu i nedvosmislenu privolu da se njegovi osobni podaci mogu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prikupljati, obrađivati i koristiti za ostvarivanje prava iz ovog ugovora te za njegovu provedbu, a što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uključuje, između ostaloga, ostvarivanje prava iz studentskog standarda, objave rezultata ispita na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mrežnim stranicama i oglasnim pločama Fakulteta, objavu baze diplomiranih studenata, objave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>termina promocija, objave rang lista i slično.</w:t>
      </w:r>
    </w:p>
    <w:p w14:paraId="4AC3249F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B60D010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6.</w:t>
      </w:r>
    </w:p>
    <w:p w14:paraId="0C1AC9A9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AB715AF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Ovaj Ugovor sačinjen je u </w:t>
      </w:r>
      <w:r>
        <w:rPr>
          <w:rFonts w:asciiTheme="minorHAnsi" w:eastAsiaTheme="minorHAnsi" w:hAnsiTheme="minorHAnsi" w:cstheme="minorBidi"/>
          <w:sz w:val="24"/>
          <w:szCs w:val="24"/>
        </w:rPr>
        <w:t>2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(</w:t>
      </w:r>
      <w:r>
        <w:rPr>
          <w:rFonts w:asciiTheme="minorHAnsi" w:eastAsiaTheme="minorHAnsi" w:hAnsiTheme="minorHAnsi" w:cstheme="minorBidi"/>
          <w:sz w:val="24"/>
          <w:szCs w:val="24"/>
        </w:rPr>
        <w:t>dva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) istovjetna primjerka, od kojih </w:t>
      </w:r>
      <w:r>
        <w:rPr>
          <w:rFonts w:asciiTheme="minorHAnsi" w:eastAsiaTheme="minorHAnsi" w:hAnsiTheme="minorHAnsi" w:cstheme="minorBidi"/>
          <w:sz w:val="24"/>
          <w:szCs w:val="24"/>
        </w:rPr>
        <w:t>jedan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zadržava Fakultet a jedan student.</w:t>
      </w:r>
    </w:p>
    <w:p w14:paraId="5CC7CABE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7B9B1B6" w14:textId="77777777" w:rsidR="00D32B7A" w:rsidRPr="00475672" w:rsidRDefault="00D32B7A" w:rsidP="00D32B7A">
      <w:pPr>
        <w:spacing w:after="0" w:line="259" w:lineRule="auto"/>
        <w:jc w:val="center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Članak 7.</w:t>
      </w:r>
    </w:p>
    <w:p w14:paraId="29E39964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1B8057FD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>Za slučaj spora iz ovog Ugovora nadležan je sud opće nadležnosti u Zagrebu.</w:t>
      </w:r>
    </w:p>
    <w:p w14:paraId="42728CA0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3F89B788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                Student                                                                           </w:t>
      </w:r>
      <w:r>
        <w:rPr>
          <w:rFonts w:asciiTheme="minorHAnsi" w:eastAsiaTheme="minorHAnsi" w:hAnsiTheme="minorHAnsi" w:cstheme="minorBidi"/>
          <w:sz w:val="24"/>
          <w:szCs w:val="24"/>
        </w:rPr>
        <w:t xml:space="preserve"> </w:t>
      </w: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        Dekan</w:t>
      </w:r>
    </w:p>
    <w:p w14:paraId="2152BB58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</w:p>
    <w:p w14:paraId="7DE9D7C3" w14:textId="77777777" w:rsidR="00D32B7A" w:rsidRPr="00475672" w:rsidRDefault="00D32B7A" w:rsidP="00D32B7A">
      <w:pPr>
        <w:spacing w:after="0" w:line="259" w:lineRule="auto"/>
        <w:rPr>
          <w:rFonts w:asciiTheme="minorHAnsi" w:eastAsiaTheme="minorHAnsi" w:hAnsiTheme="minorHAnsi" w:cstheme="minorBidi"/>
          <w:sz w:val="24"/>
          <w:szCs w:val="24"/>
        </w:rPr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_______________________                                                      prof. dr. sc. </w:t>
      </w:r>
      <w:r>
        <w:rPr>
          <w:rFonts w:asciiTheme="minorHAnsi" w:eastAsiaTheme="minorHAnsi" w:hAnsiTheme="minorHAnsi" w:cstheme="minorBidi"/>
          <w:sz w:val="24"/>
          <w:szCs w:val="24"/>
        </w:rPr>
        <w:t>Marko Samardžija</w:t>
      </w:r>
    </w:p>
    <w:p w14:paraId="3FF35AE5" w14:textId="3866EB29" w:rsidR="00611445" w:rsidRDefault="00D32B7A" w:rsidP="00DD6BA7">
      <w:pPr>
        <w:spacing w:after="0" w:line="259" w:lineRule="auto"/>
      </w:pPr>
      <w:r w:rsidRPr="00475672">
        <w:rPr>
          <w:rFonts w:asciiTheme="minorHAnsi" w:eastAsiaTheme="minorHAnsi" w:hAnsiTheme="minorHAnsi" w:cstheme="minorBidi"/>
          <w:sz w:val="24"/>
          <w:szCs w:val="24"/>
        </w:rPr>
        <w:t xml:space="preserve">                 </w:t>
      </w:r>
      <w:r>
        <w:rPr>
          <w:rFonts w:asciiTheme="minorHAnsi" w:eastAsiaTheme="minorHAnsi" w:hAnsiTheme="minorHAnsi" w:cstheme="minorBidi"/>
          <w:sz w:val="24"/>
          <w:szCs w:val="24"/>
        </w:rPr>
        <w:t>Ime i prezime</w:t>
      </w:r>
    </w:p>
    <w:sectPr w:rsidR="006114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9D8F" w14:textId="77777777" w:rsidR="00B00E81" w:rsidRDefault="00B00E81" w:rsidP="00FD60B6">
      <w:pPr>
        <w:spacing w:after="0" w:line="240" w:lineRule="auto"/>
      </w:pPr>
      <w:r>
        <w:separator/>
      </w:r>
    </w:p>
  </w:endnote>
  <w:endnote w:type="continuationSeparator" w:id="0">
    <w:p w14:paraId="2057D316" w14:textId="77777777" w:rsidR="00B00E81" w:rsidRDefault="00B00E81" w:rsidP="00FD6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A1794" w14:textId="77777777" w:rsidR="00120A74" w:rsidRDefault="00120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646C2" w14:textId="77777777" w:rsidR="00611445" w:rsidRDefault="00611445" w:rsidP="00611445">
    <w:r>
      <w:t xml:space="preserve">                                                                                                                          </w:t>
    </w:r>
    <w:r w:rsidR="007B5A0D">
      <w:tab/>
    </w:r>
    <w:r w:rsidR="007B5A0D">
      <w:tab/>
      <w:t xml:space="preserve">                 </w:t>
    </w:r>
  </w:p>
  <w:p w14:paraId="2C0560FC" w14:textId="77777777" w:rsidR="00611445" w:rsidRPr="002D2EC7" w:rsidRDefault="00611445" w:rsidP="00611445">
    <w:pPr>
      <w:pBdr>
        <w:top w:val="single" w:sz="4" w:space="1" w:color="auto"/>
      </w:pBdr>
      <w:spacing w:after="0"/>
      <w:rPr>
        <w:rFonts w:cs="Calibri"/>
        <w:sz w:val="16"/>
        <w:szCs w:val="16"/>
        <w:lang w:val="pt-PT"/>
      </w:rPr>
    </w:pPr>
    <w:r w:rsidRPr="002D2EC7">
      <w:rPr>
        <w:rFonts w:cs="Calibri"/>
        <w:sz w:val="16"/>
        <w:szCs w:val="16"/>
        <w:lang w:val="pt-PT"/>
      </w:rPr>
      <w:t>ul.</w:t>
    </w:r>
    <w:r>
      <w:rPr>
        <w:rFonts w:cs="Calibri"/>
        <w:sz w:val="16"/>
        <w:szCs w:val="16"/>
        <w:lang w:val="pt-PT"/>
      </w:rPr>
      <w:t xml:space="preserve"> </w:t>
    </w:r>
    <w:r w:rsidRPr="002D2EC7">
      <w:rPr>
        <w:rFonts w:cs="Calibri"/>
        <w:sz w:val="16"/>
        <w:szCs w:val="16"/>
        <w:lang w:val="pt-PT"/>
      </w:rPr>
      <w:t>Vjekoslava Heinzela br.</w:t>
    </w:r>
    <w:r w:rsidRPr="002D2EC7">
      <w:rPr>
        <w:rFonts w:cs="Calibri"/>
        <w:sz w:val="16"/>
        <w:szCs w:val="16"/>
      </w:rPr>
      <w:t xml:space="preserve"> 55, 10000 </w:t>
    </w:r>
    <w:r w:rsidRPr="002D2EC7">
      <w:rPr>
        <w:rFonts w:cs="Calibri"/>
        <w:sz w:val="16"/>
        <w:szCs w:val="16"/>
        <w:lang w:val="pt-PT"/>
      </w:rPr>
      <w:t>Zagreb</w:t>
    </w:r>
    <w:r w:rsidRPr="002D2EC7">
      <w:rPr>
        <w:rFonts w:cs="Calibri"/>
        <w:sz w:val="16"/>
        <w:szCs w:val="16"/>
      </w:rPr>
      <w:t xml:space="preserve"> ­ </w:t>
    </w:r>
    <w:r w:rsidRPr="002D2EC7">
      <w:rPr>
        <w:rFonts w:cs="Calibri"/>
        <w:sz w:val="16"/>
        <w:szCs w:val="16"/>
        <w:lang w:val="pt-PT"/>
      </w:rPr>
      <w:t>Tel</w:t>
    </w:r>
    <w:r w:rsidRPr="002D2EC7">
      <w:rPr>
        <w:rFonts w:cs="Calibri"/>
        <w:sz w:val="16"/>
        <w:szCs w:val="16"/>
      </w:rPr>
      <w:t xml:space="preserve">.: (01) 2390 111 </w:t>
    </w:r>
    <w:r w:rsidRPr="002D2EC7">
      <w:rPr>
        <w:rFonts w:cs="Calibri"/>
        <w:b/>
        <w:sz w:val="16"/>
        <w:szCs w:val="16"/>
      </w:rPr>
      <w:t>-</w:t>
    </w:r>
    <w:r w:rsidRPr="002D2EC7">
      <w:rPr>
        <w:rFonts w:cs="Calibri"/>
        <w:sz w:val="16"/>
        <w:szCs w:val="16"/>
      </w:rPr>
      <w:t xml:space="preserve"> </w:t>
    </w:r>
    <w:r w:rsidRPr="002D2EC7">
      <w:rPr>
        <w:rFonts w:cs="Calibri"/>
        <w:sz w:val="16"/>
        <w:szCs w:val="16"/>
        <w:lang w:val="pt-PT"/>
      </w:rPr>
      <w:t>Faks</w:t>
    </w:r>
    <w:r w:rsidRPr="002D2EC7">
      <w:rPr>
        <w:rFonts w:cs="Calibri"/>
        <w:sz w:val="16"/>
        <w:szCs w:val="16"/>
      </w:rPr>
      <w:t xml:space="preserve">: (01) 2441 390 - </w:t>
    </w:r>
    <w:r w:rsidRPr="002D2EC7">
      <w:rPr>
        <w:rFonts w:cs="Calibri"/>
        <w:sz w:val="16"/>
        <w:szCs w:val="16"/>
        <w:lang w:val="pt-PT"/>
      </w:rPr>
      <w:t>e</w:t>
    </w:r>
    <w:r w:rsidRPr="002D2EC7">
      <w:rPr>
        <w:rFonts w:cs="Calibri"/>
        <w:sz w:val="16"/>
        <w:szCs w:val="16"/>
      </w:rPr>
      <w:t>-</w:t>
    </w:r>
    <w:r w:rsidRPr="002D2EC7">
      <w:rPr>
        <w:rFonts w:cs="Calibri"/>
        <w:sz w:val="16"/>
        <w:szCs w:val="16"/>
        <w:lang w:val="pt-PT"/>
      </w:rPr>
      <w:t>po</w:t>
    </w:r>
    <w:r w:rsidRPr="002D2EC7">
      <w:rPr>
        <w:rFonts w:cs="Calibri"/>
        <w:sz w:val="16"/>
        <w:szCs w:val="16"/>
      </w:rPr>
      <w:t>š</w:t>
    </w:r>
    <w:r w:rsidRPr="002D2EC7">
      <w:rPr>
        <w:rFonts w:cs="Calibri"/>
        <w:sz w:val="16"/>
        <w:szCs w:val="16"/>
        <w:lang w:val="pt-PT"/>
      </w:rPr>
      <w:t>ta</w:t>
    </w:r>
    <w:r w:rsidRPr="002D2EC7">
      <w:rPr>
        <w:rFonts w:cs="Calibri"/>
        <w:color w:val="000000"/>
        <w:sz w:val="16"/>
        <w:szCs w:val="16"/>
      </w:rPr>
      <w:t xml:space="preserve">: </w:t>
    </w:r>
    <w:hyperlink r:id="rId1" w:history="1"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info</w:t>
      </w:r>
      <w:r w:rsidRPr="002D2EC7">
        <w:rPr>
          <w:rStyle w:val="Hyperlink"/>
          <w:rFonts w:cs="Calibri"/>
          <w:color w:val="000000"/>
          <w:sz w:val="16"/>
          <w:szCs w:val="16"/>
        </w:rPr>
        <w:t>@</w:t>
      </w:r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vef</w:t>
      </w:r>
      <w:r w:rsidRPr="002D2EC7">
        <w:rPr>
          <w:rStyle w:val="Hyperlink"/>
          <w:rFonts w:cs="Calibri"/>
          <w:color w:val="000000"/>
          <w:sz w:val="16"/>
          <w:szCs w:val="16"/>
        </w:rPr>
        <w:t>.</w:t>
      </w:r>
      <w:r w:rsidRPr="002D2EC7">
        <w:rPr>
          <w:rStyle w:val="Hyperlink"/>
          <w:rFonts w:cs="Calibri"/>
          <w:color w:val="000000"/>
          <w:sz w:val="16"/>
          <w:szCs w:val="16"/>
          <w:lang w:val="pt-PT"/>
        </w:rPr>
        <w:t>hr</w:t>
      </w:r>
    </w:hyperlink>
    <w:r w:rsidRPr="002D2EC7">
      <w:rPr>
        <w:rFonts w:cs="Calibri"/>
        <w:color w:val="000000"/>
        <w:sz w:val="16"/>
        <w:szCs w:val="16"/>
      </w:rPr>
      <w:t xml:space="preserve"> - </w:t>
    </w:r>
    <w:r w:rsidRPr="002D2EC7">
      <w:rPr>
        <w:rFonts w:cs="Calibri"/>
        <w:color w:val="000000"/>
        <w:sz w:val="16"/>
        <w:szCs w:val="16"/>
        <w:lang w:val="pt-PT"/>
      </w:rPr>
      <w:t>http</w:t>
    </w:r>
    <w:r w:rsidRPr="002D2EC7">
      <w:rPr>
        <w:rFonts w:cs="Calibri"/>
        <w:color w:val="000000"/>
        <w:sz w:val="16"/>
        <w:szCs w:val="16"/>
      </w:rPr>
      <w:t>://</w:t>
    </w:r>
    <w:r w:rsidRPr="002D2EC7">
      <w:rPr>
        <w:rFonts w:cs="Calibri"/>
        <w:sz w:val="16"/>
        <w:szCs w:val="16"/>
        <w:lang w:val="pt-PT"/>
      </w:rPr>
      <w:t>www</w:t>
    </w:r>
    <w:r w:rsidRPr="002D2EC7">
      <w:rPr>
        <w:rFonts w:cs="Calibri"/>
        <w:sz w:val="16"/>
        <w:szCs w:val="16"/>
      </w:rPr>
      <w:t>.</w:t>
    </w:r>
    <w:r w:rsidRPr="002D2EC7">
      <w:rPr>
        <w:rFonts w:cs="Calibri"/>
        <w:sz w:val="16"/>
        <w:szCs w:val="16"/>
        <w:lang w:val="pt-PT"/>
      </w:rPr>
      <w:t>vef</w:t>
    </w:r>
    <w:r w:rsidRPr="002D2EC7">
      <w:rPr>
        <w:rFonts w:cs="Calibri"/>
        <w:sz w:val="16"/>
        <w:szCs w:val="16"/>
      </w:rPr>
      <w:t>.</w:t>
    </w:r>
    <w:proofErr w:type="spellStart"/>
    <w:r w:rsidRPr="002D2EC7">
      <w:rPr>
        <w:rFonts w:cs="Calibri"/>
        <w:sz w:val="16"/>
        <w:szCs w:val="16"/>
      </w:rPr>
      <w:t>unizg</w:t>
    </w:r>
    <w:proofErr w:type="spellEnd"/>
    <w:r w:rsidRPr="002D2EC7">
      <w:rPr>
        <w:rFonts w:cs="Calibri"/>
        <w:sz w:val="16"/>
        <w:szCs w:val="16"/>
      </w:rPr>
      <w:t>.</w:t>
    </w:r>
    <w:r w:rsidRPr="002D2EC7">
      <w:rPr>
        <w:rFonts w:cs="Calibri"/>
        <w:sz w:val="16"/>
        <w:szCs w:val="16"/>
        <w:lang w:val="pt-PT"/>
      </w:rPr>
      <w:t>hr</w:t>
    </w:r>
  </w:p>
  <w:p w14:paraId="65667B96" w14:textId="77777777" w:rsidR="00611445" w:rsidRPr="002D2EC7" w:rsidRDefault="00611445" w:rsidP="00611445">
    <w:pPr>
      <w:spacing w:after="0"/>
      <w:jc w:val="center"/>
      <w:rPr>
        <w:rFonts w:cs="Calibri"/>
        <w:bCs/>
        <w:sz w:val="16"/>
        <w:szCs w:val="16"/>
      </w:rPr>
    </w:pPr>
    <w:r w:rsidRPr="002D2EC7">
      <w:rPr>
        <w:rFonts w:cs="Calibri"/>
        <w:sz w:val="16"/>
        <w:szCs w:val="16"/>
        <w:lang w:val="pt-PT"/>
      </w:rPr>
      <w:t>MB: 32257 55 – Žiro-račun: 2360000-1101354554 Zagrebačka banka d.d. – OIB: 36389528408</w:t>
    </w:r>
  </w:p>
  <w:p w14:paraId="27A013BE" w14:textId="77777777" w:rsidR="00611445" w:rsidRDefault="00120A74">
    <w:pPr>
      <w:pStyle w:val="Footer"/>
    </w:pPr>
    <w:r w:rsidRPr="003715C6">
      <w:rPr>
        <w:noProof/>
        <w:lang w:eastAsia="hr-HR"/>
      </w:rPr>
      <w:drawing>
        <wp:anchor distT="0" distB="0" distL="114300" distR="114300" simplePos="0" relativeHeight="251659264" behindDoc="0" locked="0" layoutInCell="1" allowOverlap="1" wp14:anchorId="72AA58C0" wp14:editId="0C1BB125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028700" cy="480060"/>
          <wp:effectExtent l="0" t="0" r="0" b="0"/>
          <wp:wrapThrough wrapText="bothSides">
            <wp:wrapPolygon edited="0">
              <wp:start x="0" y="0"/>
              <wp:lineTo x="0" y="20571"/>
              <wp:lineTo x="21200" y="20571"/>
              <wp:lineTo x="21200" y="0"/>
              <wp:lineTo x="0" y="0"/>
            </wp:wrapPolygon>
          </wp:wrapThrough>
          <wp:docPr id="8" name="Picture 8" descr="C:\Users\Korisnik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Korisnik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80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677E8" w14:textId="77777777" w:rsidR="00120A74" w:rsidRDefault="00120A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4CB3" w14:textId="77777777" w:rsidR="00B00E81" w:rsidRDefault="00B00E81" w:rsidP="00FD60B6">
      <w:pPr>
        <w:spacing w:after="0" w:line="240" w:lineRule="auto"/>
      </w:pPr>
      <w:r>
        <w:separator/>
      </w:r>
    </w:p>
  </w:footnote>
  <w:footnote w:type="continuationSeparator" w:id="0">
    <w:p w14:paraId="4C0D7959" w14:textId="77777777" w:rsidR="00B00E81" w:rsidRDefault="00B00E81" w:rsidP="00FD6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45C1D" w14:textId="77777777" w:rsidR="00120A74" w:rsidRDefault="00120A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8E99B" w14:textId="77777777" w:rsidR="00120A74" w:rsidRDefault="00120A74" w:rsidP="00120A74">
    <w:pPr>
      <w:pStyle w:val="Header"/>
      <w:ind w:left="284"/>
      <w:rPr>
        <w:noProof/>
        <w:lang w:eastAsia="hr-HR"/>
      </w:rPr>
    </w:pPr>
    <w:r>
      <w:rPr>
        <w:noProof/>
        <w:lang w:eastAsia="hr-HR"/>
      </w:rPr>
      <w:drawing>
        <wp:anchor distT="0" distB="0" distL="114300" distR="114300" simplePos="0" relativeHeight="251664384" behindDoc="0" locked="0" layoutInCell="1" allowOverlap="1" wp14:anchorId="79009C89" wp14:editId="27822A9C">
          <wp:simplePos x="0" y="0"/>
          <wp:positionH relativeFrom="margin">
            <wp:align>right</wp:align>
          </wp:positionH>
          <wp:positionV relativeFrom="page">
            <wp:posOffset>524510</wp:posOffset>
          </wp:positionV>
          <wp:extent cx="1624330" cy="528955"/>
          <wp:effectExtent l="0" t="0" r="0" b="4445"/>
          <wp:wrapSquare wrapText="bothSides"/>
          <wp:docPr id="4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0" t="22289" b="6665"/>
                  <a:stretch/>
                </pic:blipFill>
                <pic:spPr bwMode="auto">
                  <a:xfrm>
                    <a:off x="0" y="0"/>
                    <a:ext cx="162433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D60B6">
      <w:rPr>
        <w:noProof/>
        <w:lang w:eastAsia="hr-HR"/>
      </w:rPr>
      <w:drawing>
        <wp:inline distT="0" distB="0" distL="0" distR="0" wp14:anchorId="47A95972" wp14:editId="46D93BC9">
          <wp:extent cx="2381250" cy="628385"/>
          <wp:effectExtent l="0" t="0" r="0" b="635"/>
          <wp:docPr id="6" name="Picture 1" descr="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653" cy="62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</w:t>
    </w:r>
    <w:r w:rsidR="00FD60B6">
      <w:rPr>
        <w:noProof/>
        <w:lang w:eastAsia="hr-HR"/>
      </w:rPr>
      <w:drawing>
        <wp:inline distT="0" distB="0" distL="0" distR="0" wp14:anchorId="16D771E7" wp14:editId="62396343">
          <wp:extent cx="666750" cy="666750"/>
          <wp:effectExtent l="0" t="0" r="0" b="0"/>
          <wp:docPr id="2" name="Picture 2" descr="v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e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D60B6">
      <w:t xml:space="preserve">  </w:t>
    </w:r>
    <w:r w:rsidR="00FD60B6">
      <w:rPr>
        <w:noProof/>
        <w:lang w:eastAsia="hr-HR"/>
      </w:rPr>
      <w:drawing>
        <wp:inline distT="0" distB="0" distL="0" distR="0" wp14:anchorId="4EA1F1F5" wp14:editId="35CC1E12">
          <wp:extent cx="666750" cy="666750"/>
          <wp:effectExtent l="0" t="0" r="0" b="0"/>
          <wp:docPr id="3" name="Picture 3" descr="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z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46DF71" w14:textId="77777777" w:rsidR="00120A74" w:rsidRDefault="00120A74" w:rsidP="00120A74">
    <w:pPr>
      <w:pStyle w:val="Header"/>
      <w:ind w:left="-284"/>
      <w:rPr>
        <w:noProof/>
        <w:lang w:eastAsia="hr-H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481AC" w14:textId="77777777" w:rsidR="00120A74" w:rsidRDefault="00120A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0B6"/>
    <w:rsid w:val="0001352F"/>
    <w:rsid w:val="000411EE"/>
    <w:rsid w:val="00120A74"/>
    <w:rsid w:val="00160F98"/>
    <w:rsid w:val="00171C8C"/>
    <w:rsid w:val="00245527"/>
    <w:rsid w:val="002E7A01"/>
    <w:rsid w:val="00313CB1"/>
    <w:rsid w:val="004626F1"/>
    <w:rsid w:val="00611445"/>
    <w:rsid w:val="00695BFD"/>
    <w:rsid w:val="00716518"/>
    <w:rsid w:val="007B5A0D"/>
    <w:rsid w:val="00803417"/>
    <w:rsid w:val="0081561B"/>
    <w:rsid w:val="0086773F"/>
    <w:rsid w:val="00934044"/>
    <w:rsid w:val="00A8316E"/>
    <w:rsid w:val="00B00E81"/>
    <w:rsid w:val="00B16FAC"/>
    <w:rsid w:val="00B93549"/>
    <w:rsid w:val="00D12E10"/>
    <w:rsid w:val="00D32B7A"/>
    <w:rsid w:val="00DD6BA7"/>
    <w:rsid w:val="00EF327B"/>
    <w:rsid w:val="00FD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D1A27"/>
  <w15:chartTrackingRefBased/>
  <w15:docId w15:val="{000EC437-5CB5-4894-B691-9744FA60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B7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D60B6"/>
  </w:style>
  <w:style w:type="paragraph" w:styleId="Footer">
    <w:name w:val="footer"/>
    <w:basedOn w:val="Normal"/>
    <w:link w:val="FooterChar"/>
    <w:uiPriority w:val="99"/>
    <w:unhideWhenUsed/>
    <w:rsid w:val="00FD60B6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D60B6"/>
  </w:style>
  <w:style w:type="character" w:styleId="Hyperlink">
    <w:name w:val="Hyperlink"/>
    <w:semiHidden/>
    <w:unhideWhenUsed/>
    <w:rsid w:val="00611445"/>
    <w:rPr>
      <w:color w:val="0000FF"/>
      <w:u w:val="single"/>
    </w:rPr>
  </w:style>
  <w:style w:type="paragraph" w:styleId="NoSpacing">
    <w:name w:val="No Spacing"/>
    <w:uiPriority w:val="1"/>
    <w:qFormat/>
    <w:rsid w:val="00D32B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hyperlink" Target="mailto:info@vef.h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Željana Klječanin</dc:creator>
  <cp:keywords/>
  <dc:description/>
  <cp:lastModifiedBy>Marko Poletto</cp:lastModifiedBy>
  <cp:revision>10</cp:revision>
  <dcterms:created xsi:type="dcterms:W3CDTF">2023-06-29T08:11:00Z</dcterms:created>
  <dcterms:modified xsi:type="dcterms:W3CDTF">2023-07-13T18:25:00Z</dcterms:modified>
</cp:coreProperties>
</file>