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</w:t>
      </w:r>
      <w:r w:rsidRPr="00A506AF">
        <w:rPr>
          <w:rFonts w:ascii="Times New Roman" w:hAnsi="Times New Roman" w:cs="Times New Roman"/>
          <w:sz w:val="24"/>
          <w:szCs w:val="24"/>
        </w:rPr>
        <w:t xml:space="preserve">a:              </w:t>
      </w:r>
      <w:r w:rsidRPr="00A50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A506AF">
        <w:rPr>
          <w:rFonts w:ascii="Times New Roman" w:hAnsi="Times New Roman" w:cs="Times New Roman"/>
          <w:sz w:val="24"/>
          <w:szCs w:val="24"/>
        </w:rPr>
        <w:t>2022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Matični broj:              </w:t>
      </w:r>
      <w:r w:rsidRPr="00A506AF">
        <w:rPr>
          <w:rFonts w:ascii="Times New Roman" w:hAnsi="Times New Roman" w:cs="Times New Roman"/>
          <w:sz w:val="24"/>
          <w:szCs w:val="24"/>
        </w:rPr>
        <w:t>3225755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>OIB:                           36389528408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Naziv obveznika:  </w:t>
      </w:r>
      <w:r w:rsidRPr="00A50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Sveučilište u Zagrebu Veterinarski fakultet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50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Heinzelova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Razina: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506AF">
        <w:rPr>
          <w:rFonts w:ascii="Times New Roman" w:hAnsi="Times New Roman" w:cs="Times New Roman"/>
          <w:sz w:val="24"/>
          <w:szCs w:val="24"/>
        </w:rPr>
        <w:t>11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Šifra djelatnosti:        </w:t>
      </w:r>
      <w:r w:rsidRPr="00A506AF">
        <w:rPr>
          <w:rFonts w:ascii="Times New Roman" w:hAnsi="Times New Roman" w:cs="Times New Roman"/>
          <w:sz w:val="24"/>
          <w:szCs w:val="24"/>
        </w:rPr>
        <w:tab/>
        <w:t>8542</w:t>
      </w:r>
    </w:p>
    <w:p w:rsid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>Razdjel:                      080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133105">
        <w:rPr>
          <w:rFonts w:ascii="Times New Roman" w:hAnsi="Times New Roman" w:cs="Times New Roman"/>
          <w:b/>
          <w:sz w:val="24"/>
          <w:szCs w:val="24"/>
        </w:rPr>
        <w:t xml:space="preserve">IZVRŠENJA 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</w:p>
    <w:p w:rsidR="00B7793B" w:rsidRPr="00624C16" w:rsidRDefault="00E5170D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RAZDOBLJE 1. – 12.</w:t>
      </w:r>
      <w:r w:rsidR="00133105">
        <w:rPr>
          <w:rFonts w:ascii="Times New Roman" w:hAnsi="Times New Roman" w:cs="Times New Roman"/>
          <w:b/>
          <w:sz w:val="24"/>
          <w:szCs w:val="24"/>
        </w:rPr>
        <w:t>2023.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AE2812" w:rsidRDefault="00A506A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</w:t>
      </w:r>
      <w:r w:rsidR="00E5170D">
        <w:rPr>
          <w:rFonts w:ascii="Times New Roman" w:hAnsi="Times New Roman" w:cs="Times New Roman"/>
          <w:sz w:val="24"/>
          <w:szCs w:val="24"/>
        </w:rPr>
        <w:t>rihodi za 2023. godinu planirani</w:t>
      </w:r>
      <w:r>
        <w:rPr>
          <w:rFonts w:ascii="Times New Roman" w:hAnsi="Times New Roman" w:cs="Times New Roman"/>
          <w:sz w:val="24"/>
          <w:szCs w:val="24"/>
        </w:rPr>
        <w:t xml:space="preserve"> se u </w:t>
      </w:r>
      <w:r w:rsidR="00523587">
        <w:rPr>
          <w:rFonts w:ascii="Times New Roman" w:hAnsi="Times New Roman" w:cs="Times New Roman"/>
          <w:sz w:val="24"/>
          <w:szCs w:val="24"/>
        </w:rPr>
        <w:t>ukupnom iznosu od</w:t>
      </w:r>
      <w:r w:rsidR="00E52548">
        <w:rPr>
          <w:rFonts w:ascii="Times New Roman" w:hAnsi="Times New Roman" w:cs="Times New Roman"/>
          <w:sz w:val="24"/>
          <w:szCs w:val="24"/>
        </w:rPr>
        <w:t xml:space="preserve"> </w:t>
      </w:r>
      <w:r w:rsidR="00E52548" w:rsidRPr="00E52548">
        <w:rPr>
          <w:rFonts w:ascii="Times New Roman" w:hAnsi="Times New Roman" w:cs="Times New Roman"/>
          <w:sz w:val="24"/>
          <w:szCs w:val="24"/>
        </w:rPr>
        <w:t>1</w:t>
      </w:r>
      <w:r w:rsidR="00E5170D">
        <w:rPr>
          <w:rFonts w:ascii="Times New Roman" w:hAnsi="Times New Roman" w:cs="Times New Roman"/>
          <w:sz w:val="24"/>
          <w:szCs w:val="24"/>
        </w:rPr>
        <w:t>7.493.061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</w:t>
      </w:r>
      <w:r w:rsidR="00523587">
        <w:rPr>
          <w:rFonts w:ascii="Times New Roman" w:hAnsi="Times New Roman" w:cs="Times New Roman"/>
          <w:sz w:val="24"/>
          <w:szCs w:val="24"/>
        </w:rPr>
        <w:t xml:space="preserve">  od čega poslovni prihodi </w:t>
      </w:r>
      <w:r w:rsidR="00A45F18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iznosu od </w:t>
      </w:r>
      <w:r w:rsidR="00E5170D">
        <w:rPr>
          <w:rFonts w:ascii="Times New Roman" w:hAnsi="Times New Roman" w:cs="Times New Roman"/>
          <w:sz w:val="24"/>
          <w:szCs w:val="24"/>
        </w:rPr>
        <w:t>17.492.308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>
        <w:rPr>
          <w:rFonts w:ascii="Times New Roman" w:hAnsi="Times New Roman" w:cs="Times New Roman"/>
          <w:sz w:val="24"/>
          <w:szCs w:val="24"/>
        </w:rPr>
        <w:t xml:space="preserve"> i 753 eura </w:t>
      </w:r>
      <w:r w:rsidR="00E52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23587">
        <w:rPr>
          <w:rFonts w:ascii="Times New Roman" w:hAnsi="Times New Roman" w:cs="Times New Roman"/>
          <w:sz w:val="24"/>
          <w:szCs w:val="24"/>
        </w:rPr>
        <w:t xml:space="preserve">rihoda o nefinancijske imovine. </w:t>
      </w:r>
    </w:p>
    <w:p w:rsidR="00A506AF" w:rsidRDefault="00F026B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</w:t>
      </w:r>
      <w:r w:rsidR="00E5170D">
        <w:rPr>
          <w:rFonts w:ascii="Times New Roman" w:hAnsi="Times New Roman" w:cs="Times New Roman"/>
          <w:sz w:val="24"/>
          <w:szCs w:val="24"/>
        </w:rPr>
        <w:t>areni prihodi u razdoblju 1.– 12.2023. godine su 17.219.19,67 eura, od čega 17.218.798,52 eura prihoda poslovanja i 398,15</w:t>
      </w:r>
      <w:r>
        <w:rPr>
          <w:rFonts w:ascii="Times New Roman" w:hAnsi="Times New Roman" w:cs="Times New Roman"/>
          <w:sz w:val="24"/>
          <w:szCs w:val="24"/>
        </w:rPr>
        <w:t xml:space="preserve"> eura prihoda od nefinancijske imovine</w:t>
      </w:r>
      <w:r w:rsidR="00E5170D">
        <w:rPr>
          <w:rFonts w:ascii="Times New Roman" w:hAnsi="Times New Roman" w:cs="Times New Roman"/>
          <w:sz w:val="24"/>
          <w:szCs w:val="24"/>
        </w:rPr>
        <w:t>.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83258B" w:rsidRDefault="0083258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planirani rashodi u 2023. godini </w:t>
      </w:r>
      <w:r w:rsidR="00F54772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rasho</w:t>
      </w:r>
      <w:r w:rsidR="00F54772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poslovanja</w:t>
      </w:r>
      <w:r w:rsidR="00FA5446">
        <w:rPr>
          <w:rFonts w:ascii="Times New Roman" w:hAnsi="Times New Roman" w:cs="Times New Roman"/>
          <w:sz w:val="24"/>
          <w:szCs w:val="24"/>
        </w:rPr>
        <w:t xml:space="preserve"> u iznosu </w:t>
      </w:r>
      <w:r w:rsidR="007C4B69">
        <w:rPr>
          <w:rFonts w:ascii="Times New Roman" w:hAnsi="Times New Roman" w:cs="Times New Roman"/>
          <w:sz w:val="24"/>
          <w:szCs w:val="24"/>
        </w:rPr>
        <w:t>15.921.938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 w:rsidR="00FA544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B69">
        <w:rPr>
          <w:rFonts w:ascii="Times New Roman" w:hAnsi="Times New Roman" w:cs="Times New Roman"/>
          <w:sz w:val="24"/>
          <w:szCs w:val="24"/>
        </w:rPr>
        <w:t>1.279.329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>
        <w:rPr>
          <w:rFonts w:ascii="Times New Roman" w:hAnsi="Times New Roman" w:cs="Times New Roman"/>
          <w:sz w:val="24"/>
          <w:szCs w:val="24"/>
        </w:rPr>
        <w:t>rashoda za nabavu nefinancijsk</w:t>
      </w:r>
      <w:r w:rsidR="00553CA1">
        <w:rPr>
          <w:rFonts w:ascii="Times New Roman" w:hAnsi="Times New Roman" w:cs="Times New Roman"/>
          <w:sz w:val="24"/>
          <w:szCs w:val="24"/>
        </w:rPr>
        <w:t xml:space="preserve">e imovine. </w:t>
      </w:r>
      <w:r>
        <w:rPr>
          <w:rFonts w:ascii="Times New Roman" w:hAnsi="Times New Roman" w:cs="Times New Roman"/>
          <w:sz w:val="24"/>
          <w:szCs w:val="24"/>
        </w:rPr>
        <w:t>U 2023. godini planiran</w:t>
      </w:r>
      <w:r w:rsidR="00FA5446">
        <w:rPr>
          <w:rFonts w:ascii="Times New Roman" w:hAnsi="Times New Roman" w:cs="Times New Roman"/>
          <w:sz w:val="24"/>
          <w:szCs w:val="24"/>
        </w:rPr>
        <w:t>i</w:t>
      </w:r>
      <w:r w:rsidR="007D4FF2">
        <w:rPr>
          <w:rFonts w:ascii="Times New Roman" w:hAnsi="Times New Roman" w:cs="Times New Roman"/>
          <w:sz w:val="24"/>
          <w:szCs w:val="24"/>
        </w:rPr>
        <w:t xml:space="preserve"> su </w:t>
      </w:r>
      <w:r w:rsidR="00553CA1">
        <w:rPr>
          <w:rFonts w:ascii="Times New Roman" w:hAnsi="Times New Roman" w:cs="Times New Roman"/>
          <w:sz w:val="24"/>
          <w:szCs w:val="24"/>
        </w:rPr>
        <w:t>izdaci</w:t>
      </w:r>
      <w:r w:rsidR="007D4FF2">
        <w:rPr>
          <w:rFonts w:ascii="Times New Roman" w:hAnsi="Times New Roman" w:cs="Times New Roman"/>
          <w:sz w:val="24"/>
          <w:szCs w:val="24"/>
        </w:rPr>
        <w:t xml:space="preserve"> u iznosu 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561.276 eura </w:t>
      </w:r>
      <w:r w:rsidR="007D4FF2">
        <w:rPr>
          <w:rFonts w:ascii="Times New Roman" w:hAnsi="Times New Roman" w:cs="Times New Roman"/>
          <w:sz w:val="24"/>
          <w:szCs w:val="24"/>
        </w:rPr>
        <w:t xml:space="preserve">od čega </w:t>
      </w:r>
      <w:r w:rsidR="00E52548">
        <w:rPr>
          <w:rFonts w:ascii="Times New Roman" w:hAnsi="Times New Roman" w:cs="Times New Roman"/>
          <w:sz w:val="24"/>
          <w:szCs w:val="24"/>
        </w:rPr>
        <w:t>530.891 eura</w:t>
      </w:r>
      <w:r w:rsidR="007D4FF2">
        <w:rPr>
          <w:rFonts w:ascii="Times New Roman" w:hAnsi="Times New Roman" w:cs="Times New Roman"/>
          <w:sz w:val="24"/>
          <w:szCs w:val="24"/>
        </w:rPr>
        <w:t xml:space="preserve"> za otplatu </w:t>
      </w:r>
      <w:r>
        <w:rPr>
          <w:rFonts w:ascii="Times New Roman" w:hAnsi="Times New Roman" w:cs="Times New Roman"/>
          <w:sz w:val="24"/>
          <w:szCs w:val="24"/>
        </w:rPr>
        <w:t>preostalog dijela kratkoročnog</w:t>
      </w:r>
      <w:r w:rsidRPr="0083258B">
        <w:rPr>
          <w:rFonts w:ascii="Times New Roman" w:hAnsi="Times New Roman" w:cs="Times New Roman"/>
          <w:sz w:val="24"/>
          <w:szCs w:val="24"/>
        </w:rPr>
        <w:t xml:space="preserve"> kredit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D4FF2">
        <w:rPr>
          <w:rFonts w:ascii="Times New Roman" w:hAnsi="Times New Roman" w:cs="Times New Roman"/>
          <w:sz w:val="24"/>
          <w:szCs w:val="24"/>
        </w:rPr>
        <w:t xml:space="preserve">podignutog 2022. godine </w:t>
      </w:r>
      <w:r w:rsidRPr="0083258B">
        <w:rPr>
          <w:rFonts w:ascii="Times New Roman" w:hAnsi="Times New Roman" w:cs="Times New Roman"/>
          <w:sz w:val="24"/>
          <w:szCs w:val="24"/>
        </w:rPr>
        <w:t xml:space="preserve">za </w:t>
      </w:r>
      <w:r w:rsidR="007D4FF2">
        <w:rPr>
          <w:rFonts w:ascii="Times New Roman" w:hAnsi="Times New Roman" w:cs="Times New Roman"/>
          <w:sz w:val="24"/>
          <w:szCs w:val="24"/>
        </w:rPr>
        <w:t>podmirenje rashoda za isplatu</w:t>
      </w:r>
      <w:r w:rsidRPr="0083258B">
        <w:rPr>
          <w:rFonts w:ascii="Times New Roman" w:hAnsi="Times New Roman" w:cs="Times New Roman"/>
          <w:sz w:val="24"/>
          <w:szCs w:val="24"/>
        </w:rPr>
        <w:t xml:space="preserve"> plaća po pravomoćnoj i ovršnoj presudi iz radno</w:t>
      </w:r>
      <w:r w:rsidR="007D4FF2">
        <w:rPr>
          <w:rFonts w:ascii="Times New Roman" w:hAnsi="Times New Roman" w:cs="Times New Roman"/>
          <w:sz w:val="24"/>
          <w:szCs w:val="24"/>
        </w:rPr>
        <w:t>g spora pokrenutog 1994. godine dok se preostali iznos odnosi na redovite otpla</w:t>
      </w:r>
      <w:r w:rsidR="00037A98">
        <w:rPr>
          <w:rFonts w:ascii="Times New Roman" w:hAnsi="Times New Roman" w:cs="Times New Roman"/>
          <w:sz w:val="24"/>
          <w:szCs w:val="24"/>
        </w:rPr>
        <w:t xml:space="preserve">te glavnice po financijskom </w:t>
      </w:r>
      <w:proofErr w:type="spellStart"/>
      <w:r w:rsidR="00037A98">
        <w:rPr>
          <w:rFonts w:ascii="Times New Roman" w:hAnsi="Times New Roman" w:cs="Times New Roman"/>
          <w:sz w:val="24"/>
          <w:szCs w:val="24"/>
        </w:rPr>
        <w:t>leasin</w:t>
      </w:r>
      <w:r w:rsidR="007D4FF2"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="007D4FF2">
        <w:rPr>
          <w:rFonts w:ascii="Times New Roman" w:hAnsi="Times New Roman" w:cs="Times New Roman"/>
          <w:sz w:val="24"/>
          <w:szCs w:val="24"/>
        </w:rPr>
        <w:t xml:space="preserve"> za nabavu medicinske opreme.</w:t>
      </w:r>
    </w:p>
    <w:p w:rsidR="00E74D93" w:rsidRDefault="007C4B6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rashodi u razdoblju 1.– 12.2023. godine su 15.928.363,32</w:t>
      </w:r>
      <w:r w:rsidR="00F026B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ura rashoda poslovanja i 823.412,54</w:t>
      </w:r>
      <w:r w:rsidR="00F026B0">
        <w:rPr>
          <w:rFonts w:ascii="Times New Roman" w:hAnsi="Times New Roman" w:cs="Times New Roman"/>
          <w:sz w:val="24"/>
          <w:szCs w:val="24"/>
        </w:rPr>
        <w:t xml:space="preserve"> eura r</w:t>
      </w:r>
      <w:r w:rsidR="00BB3212">
        <w:rPr>
          <w:rFonts w:ascii="Times New Roman" w:hAnsi="Times New Roman" w:cs="Times New Roman"/>
          <w:sz w:val="24"/>
          <w:szCs w:val="24"/>
        </w:rPr>
        <w:t xml:space="preserve">ashoda za nefinancijsku imovinu. U istom </w:t>
      </w:r>
      <w:r>
        <w:rPr>
          <w:rFonts w:ascii="Times New Roman" w:hAnsi="Times New Roman" w:cs="Times New Roman"/>
          <w:sz w:val="24"/>
          <w:szCs w:val="24"/>
        </w:rPr>
        <w:t>razdoblju ostvareno je i 556.330,88</w:t>
      </w:r>
      <w:r w:rsidR="00BB3212">
        <w:rPr>
          <w:rFonts w:ascii="Times New Roman" w:hAnsi="Times New Roman" w:cs="Times New Roman"/>
          <w:sz w:val="24"/>
          <w:szCs w:val="24"/>
        </w:rPr>
        <w:t xml:space="preserve"> eura izdataka za financijsku imovinu i</w:t>
      </w:r>
      <w:r>
        <w:rPr>
          <w:rFonts w:ascii="Times New Roman" w:hAnsi="Times New Roman" w:cs="Times New Roman"/>
          <w:sz w:val="24"/>
          <w:szCs w:val="24"/>
        </w:rPr>
        <w:t xml:space="preserve"> otplatu zajmova, od čega 25.439,65</w:t>
      </w:r>
      <w:r w:rsidR="00BB3212">
        <w:rPr>
          <w:rFonts w:ascii="Times New Roman" w:hAnsi="Times New Roman" w:cs="Times New Roman"/>
          <w:sz w:val="24"/>
          <w:szCs w:val="24"/>
        </w:rPr>
        <w:t xml:space="preserve"> eura za otplatu glavnice po</w:t>
      </w:r>
      <w:r>
        <w:rPr>
          <w:rFonts w:ascii="Times New Roman" w:hAnsi="Times New Roman" w:cs="Times New Roman"/>
          <w:sz w:val="24"/>
          <w:szCs w:val="24"/>
        </w:rPr>
        <w:t xml:space="preserve"> financijskom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530.891,23</w:t>
      </w:r>
      <w:r w:rsidR="00BB3212">
        <w:rPr>
          <w:rFonts w:ascii="Times New Roman" w:hAnsi="Times New Roman" w:cs="Times New Roman"/>
          <w:sz w:val="24"/>
          <w:szCs w:val="24"/>
        </w:rPr>
        <w:t xml:space="preserve"> eura za otplatu kratkoročnog kredita.</w:t>
      </w:r>
    </w:p>
    <w:p w:rsidR="00F471E7" w:rsidRPr="00AE2812" w:rsidRDefault="00A739A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DONOS</w:t>
      </w:r>
      <w:r w:rsidR="00F471E7" w:rsidRPr="00AE2812">
        <w:rPr>
          <w:rFonts w:ascii="Times New Roman" w:hAnsi="Times New Roman" w:cs="Times New Roman"/>
          <w:b/>
          <w:sz w:val="24"/>
          <w:szCs w:val="24"/>
        </w:rPr>
        <w:t xml:space="preserve"> SREDSTAVA IZ PRETHODNE </w:t>
      </w:r>
      <w:r>
        <w:rPr>
          <w:rFonts w:ascii="Times New Roman" w:hAnsi="Times New Roman" w:cs="Times New Roman"/>
          <w:b/>
          <w:sz w:val="24"/>
          <w:szCs w:val="24"/>
        </w:rPr>
        <w:t>GODINE</w:t>
      </w:r>
    </w:p>
    <w:p w:rsidR="00186B7B" w:rsidRDefault="002B578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739AF">
        <w:rPr>
          <w:rFonts w:ascii="Times New Roman" w:hAnsi="Times New Roman" w:cs="Times New Roman"/>
          <w:sz w:val="24"/>
          <w:szCs w:val="24"/>
        </w:rPr>
        <w:t xml:space="preserve"> izvršenju f</w:t>
      </w:r>
      <w:r w:rsidR="007C4B69">
        <w:rPr>
          <w:rFonts w:ascii="Times New Roman" w:hAnsi="Times New Roman" w:cs="Times New Roman"/>
          <w:sz w:val="24"/>
          <w:szCs w:val="24"/>
        </w:rPr>
        <w:t>inancijskog plana za razdoblje 1. – 12.</w:t>
      </w:r>
      <w:r w:rsidR="00A739AF">
        <w:rPr>
          <w:rFonts w:ascii="Times New Roman" w:hAnsi="Times New Roman" w:cs="Times New Roman"/>
          <w:sz w:val="24"/>
          <w:szCs w:val="24"/>
        </w:rPr>
        <w:t>2023.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9AF">
        <w:rPr>
          <w:rFonts w:ascii="Times New Roman" w:hAnsi="Times New Roman" w:cs="Times New Roman"/>
          <w:sz w:val="24"/>
          <w:szCs w:val="24"/>
        </w:rPr>
        <w:t xml:space="preserve">iskazan je donos </w:t>
      </w:r>
      <w:r w:rsidR="00E74D93">
        <w:rPr>
          <w:rFonts w:ascii="Times New Roman" w:hAnsi="Times New Roman" w:cs="Times New Roman"/>
          <w:sz w:val="24"/>
          <w:szCs w:val="24"/>
        </w:rPr>
        <w:t xml:space="preserve">sredstava iz prethodne </w:t>
      </w:r>
      <w:r w:rsidR="00A739AF">
        <w:rPr>
          <w:rFonts w:ascii="Times New Roman" w:hAnsi="Times New Roman" w:cs="Times New Roman"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>iz prihoda pomoći iz inozemstva i od subjekata unutar općeg proračuna za financiranje rashoda projekata prema naplaćenim predujmovi</w:t>
      </w:r>
      <w:r w:rsidR="00393169">
        <w:rPr>
          <w:rFonts w:ascii="Times New Roman" w:hAnsi="Times New Roman" w:cs="Times New Roman"/>
          <w:sz w:val="24"/>
          <w:szCs w:val="24"/>
        </w:rPr>
        <w:t>ma i neutrošenim sredstvima iz tekuće godine.</w:t>
      </w: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8A628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Prikaz stanja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ukupnih i dospjelih obveza na dan 31. prosinca prethodne godine i </w:t>
      </w:r>
      <w:r w:rsidR="007C4B69">
        <w:rPr>
          <w:rFonts w:ascii="Times New Roman" w:hAnsi="Times New Roman" w:cs="Times New Roman"/>
          <w:sz w:val="24"/>
          <w:szCs w:val="24"/>
        </w:rPr>
        <w:t>na dan 31. prosinca 2023.</w:t>
      </w:r>
      <w:r>
        <w:rPr>
          <w:rFonts w:ascii="Times New Roman" w:hAnsi="Times New Roman" w:cs="Times New Roman"/>
          <w:sz w:val="24"/>
          <w:szCs w:val="24"/>
        </w:rPr>
        <w:t xml:space="preserve"> godine.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334014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31.12.2022</w:t>
            </w:r>
            <w:r w:rsidR="009D7CA0"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Default="007C4B69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</w:t>
            </w:r>
            <w:r w:rsidR="0033401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9D7CA0"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E4459D" w:rsidP="000A58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2.493.975 eura</w:t>
            </w:r>
          </w:p>
        </w:tc>
        <w:tc>
          <w:tcPr>
            <w:tcW w:w="3680" w:type="dxa"/>
          </w:tcPr>
          <w:p w:rsidR="009D7CA0" w:rsidRDefault="000A5819" w:rsidP="000A58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2.058.459,49 </w:t>
            </w:r>
            <w:r w:rsidR="00E4459D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E4459D" w:rsidP="000A58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24.729 eura</w:t>
            </w:r>
          </w:p>
        </w:tc>
        <w:tc>
          <w:tcPr>
            <w:tcW w:w="3680" w:type="dxa"/>
          </w:tcPr>
          <w:p w:rsidR="009D7CA0" w:rsidRDefault="000A5819" w:rsidP="000A58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117.937,15 </w:t>
            </w:r>
            <w:r w:rsidR="00E4459D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</w:tr>
      <w:bookmarkEnd w:id="0"/>
    </w:tbl>
    <w:p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37A98"/>
    <w:rsid w:val="000A1A2E"/>
    <w:rsid w:val="000A5819"/>
    <w:rsid w:val="000D0A1C"/>
    <w:rsid w:val="00133105"/>
    <w:rsid w:val="00143083"/>
    <w:rsid w:val="00186B7B"/>
    <w:rsid w:val="001978F0"/>
    <w:rsid w:val="00245B1D"/>
    <w:rsid w:val="0029735D"/>
    <w:rsid w:val="00297F7A"/>
    <w:rsid w:val="002B5781"/>
    <w:rsid w:val="00334014"/>
    <w:rsid w:val="00393169"/>
    <w:rsid w:val="003A22DB"/>
    <w:rsid w:val="003D29AE"/>
    <w:rsid w:val="00403559"/>
    <w:rsid w:val="00407290"/>
    <w:rsid w:val="00466878"/>
    <w:rsid w:val="00523587"/>
    <w:rsid w:val="00553CA1"/>
    <w:rsid w:val="005722A3"/>
    <w:rsid w:val="005C1418"/>
    <w:rsid w:val="00605080"/>
    <w:rsid w:val="00624C16"/>
    <w:rsid w:val="0072334A"/>
    <w:rsid w:val="007C4B69"/>
    <w:rsid w:val="007D4FF2"/>
    <w:rsid w:val="0083258B"/>
    <w:rsid w:val="00886D68"/>
    <w:rsid w:val="008A6285"/>
    <w:rsid w:val="0094274B"/>
    <w:rsid w:val="00975BA7"/>
    <w:rsid w:val="009D7CA0"/>
    <w:rsid w:val="00A45F18"/>
    <w:rsid w:val="00A506AF"/>
    <w:rsid w:val="00A739AF"/>
    <w:rsid w:val="00A77343"/>
    <w:rsid w:val="00AC288F"/>
    <w:rsid w:val="00AE2812"/>
    <w:rsid w:val="00B7793B"/>
    <w:rsid w:val="00BB3212"/>
    <w:rsid w:val="00BF44C6"/>
    <w:rsid w:val="00CA12E2"/>
    <w:rsid w:val="00D019AB"/>
    <w:rsid w:val="00D55BD6"/>
    <w:rsid w:val="00DD2586"/>
    <w:rsid w:val="00DF778D"/>
    <w:rsid w:val="00E34EA9"/>
    <w:rsid w:val="00E4459D"/>
    <w:rsid w:val="00E5170D"/>
    <w:rsid w:val="00E52548"/>
    <w:rsid w:val="00E74D93"/>
    <w:rsid w:val="00F026B0"/>
    <w:rsid w:val="00F471E7"/>
    <w:rsid w:val="00F54772"/>
    <w:rsid w:val="00F70550"/>
    <w:rsid w:val="00FA5446"/>
    <w:rsid w:val="00F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D045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Windows User</cp:lastModifiedBy>
  <cp:revision>5</cp:revision>
  <cp:lastPrinted>2022-09-30T11:20:00Z</cp:lastPrinted>
  <dcterms:created xsi:type="dcterms:W3CDTF">2024-03-16T17:56:00Z</dcterms:created>
  <dcterms:modified xsi:type="dcterms:W3CDTF">2024-03-28T13:25:00Z</dcterms:modified>
</cp:coreProperties>
</file>