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FA599" w14:textId="2756FD7E" w:rsid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</w:t>
      </w:r>
      <w:r w:rsidRPr="00A506AF">
        <w:rPr>
          <w:rFonts w:ascii="Times New Roman" w:hAnsi="Times New Roman" w:cs="Times New Roman"/>
          <w:sz w:val="24"/>
          <w:szCs w:val="24"/>
        </w:rPr>
        <w:t xml:space="preserve">:            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 w:rsidR="00B659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A506AF">
        <w:rPr>
          <w:rFonts w:ascii="Times New Roman" w:hAnsi="Times New Roman" w:cs="Times New Roman"/>
          <w:sz w:val="24"/>
          <w:szCs w:val="24"/>
        </w:rPr>
        <w:t>2022</w:t>
      </w:r>
    </w:p>
    <w:p w14:paraId="1A00E5FB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broj:              </w:t>
      </w:r>
      <w:r w:rsidRPr="00A506AF">
        <w:rPr>
          <w:rFonts w:ascii="Times New Roman" w:hAnsi="Times New Roman" w:cs="Times New Roman"/>
          <w:sz w:val="24"/>
          <w:szCs w:val="24"/>
        </w:rPr>
        <w:t>3225755</w:t>
      </w:r>
    </w:p>
    <w:p w14:paraId="2F838A5A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>OIB:                           36389528408</w:t>
      </w:r>
    </w:p>
    <w:p w14:paraId="645F7310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Naziv obveznika: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Sveučilište u Zagrebu Veterinarski fakultet</w:t>
      </w:r>
    </w:p>
    <w:p w14:paraId="3CCE1AE2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Zagreb, Heinzelova 55</w:t>
      </w:r>
    </w:p>
    <w:p w14:paraId="49EA236C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Razina: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506AF">
        <w:rPr>
          <w:rFonts w:ascii="Times New Roman" w:hAnsi="Times New Roman" w:cs="Times New Roman"/>
          <w:sz w:val="24"/>
          <w:szCs w:val="24"/>
        </w:rPr>
        <w:t>11</w:t>
      </w:r>
    </w:p>
    <w:p w14:paraId="365DBF7A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Šifra djelatnosti:        </w:t>
      </w:r>
      <w:r w:rsidRPr="00A506AF">
        <w:rPr>
          <w:rFonts w:ascii="Times New Roman" w:hAnsi="Times New Roman" w:cs="Times New Roman"/>
          <w:sz w:val="24"/>
          <w:szCs w:val="24"/>
        </w:rPr>
        <w:tab/>
        <w:t>8542</w:t>
      </w:r>
    </w:p>
    <w:p w14:paraId="45876B9C" w14:textId="77777777" w:rsid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>Razdjel:                      080</w:t>
      </w:r>
    </w:p>
    <w:p w14:paraId="773813AA" w14:textId="77777777"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DB1B1" w14:textId="77777777" w:rsidR="0094472C" w:rsidRDefault="0094472C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F0842" w14:textId="54BAF062" w:rsidR="00B7793B" w:rsidRPr="00624C16" w:rsidRDefault="00F471E7" w:rsidP="000B7E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0B7EBE">
        <w:rPr>
          <w:rFonts w:ascii="Times New Roman" w:hAnsi="Times New Roman" w:cs="Times New Roman"/>
          <w:b/>
          <w:sz w:val="24"/>
          <w:szCs w:val="24"/>
        </w:rPr>
        <w:t xml:space="preserve">POLUGODIŠNJEG IZVJEŠTAJA O </w:t>
      </w:r>
      <w:r w:rsidR="00133105">
        <w:rPr>
          <w:rFonts w:ascii="Times New Roman" w:hAnsi="Times New Roman" w:cs="Times New Roman"/>
          <w:b/>
          <w:sz w:val="24"/>
          <w:szCs w:val="24"/>
        </w:rPr>
        <w:t>IZVRŠENJ</w:t>
      </w:r>
      <w:r w:rsidR="000B7EBE">
        <w:rPr>
          <w:rFonts w:ascii="Times New Roman" w:hAnsi="Times New Roman" w:cs="Times New Roman"/>
          <w:b/>
          <w:sz w:val="24"/>
          <w:szCs w:val="24"/>
        </w:rPr>
        <w:t>U</w:t>
      </w:r>
      <w:r w:rsidR="00133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133105">
        <w:rPr>
          <w:rFonts w:ascii="Times New Roman" w:hAnsi="Times New Roman" w:cs="Times New Roman"/>
          <w:b/>
          <w:sz w:val="24"/>
          <w:szCs w:val="24"/>
        </w:rPr>
        <w:t>ZA 202</w:t>
      </w:r>
      <w:r w:rsidR="00451849">
        <w:rPr>
          <w:rFonts w:ascii="Times New Roman" w:hAnsi="Times New Roman" w:cs="Times New Roman"/>
          <w:b/>
          <w:sz w:val="24"/>
          <w:szCs w:val="24"/>
        </w:rPr>
        <w:t>4</w:t>
      </w:r>
      <w:r w:rsidR="00133105">
        <w:rPr>
          <w:rFonts w:ascii="Times New Roman" w:hAnsi="Times New Roman" w:cs="Times New Roman"/>
          <w:b/>
          <w:sz w:val="24"/>
          <w:szCs w:val="24"/>
        </w:rPr>
        <w:t>.</w:t>
      </w:r>
    </w:p>
    <w:p w14:paraId="272E15E9" w14:textId="77777777" w:rsidR="000B7EBE" w:rsidRDefault="000B7EB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CA358" w14:textId="22A4CBE0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3C4338DE" w14:textId="4EF8B3F3" w:rsidR="00AE2812" w:rsidRDefault="00A506A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za 202</w:t>
      </w:r>
      <w:r w:rsidR="004518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planira</w:t>
      </w:r>
      <w:r w:rsidR="00451849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45184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23587">
        <w:rPr>
          <w:rFonts w:ascii="Times New Roman" w:hAnsi="Times New Roman" w:cs="Times New Roman"/>
          <w:sz w:val="24"/>
          <w:szCs w:val="24"/>
        </w:rPr>
        <w:t>ukupnom iznosu od</w:t>
      </w:r>
      <w:r w:rsidR="00E52548">
        <w:rPr>
          <w:rFonts w:ascii="Times New Roman" w:hAnsi="Times New Roman" w:cs="Times New Roman"/>
          <w:sz w:val="24"/>
          <w:szCs w:val="24"/>
        </w:rPr>
        <w:t xml:space="preserve"> </w:t>
      </w:r>
      <w:r w:rsidR="00E52548" w:rsidRPr="00E52548">
        <w:rPr>
          <w:rFonts w:ascii="Times New Roman" w:hAnsi="Times New Roman" w:cs="Times New Roman"/>
          <w:sz w:val="24"/>
          <w:szCs w:val="24"/>
        </w:rPr>
        <w:t>1</w:t>
      </w:r>
      <w:r w:rsidR="00403559">
        <w:rPr>
          <w:rFonts w:ascii="Times New Roman" w:hAnsi="Times New Roman" w:cs="Times New Roman"/>
          <w:sz w:val="24"/>
          <w:szCs w:val="24"/>
        </w:rPr>
        <w:t>6.</w:t>
      </w:r>
      <w:r w:rsidR="00451849">
        <w:rPr>
          <w:rFonts w:ascii="Times New Roman" w:hAnsi="Times New Roman" w:cs="Times New Roman"/>
          <w:sz w:val="24"/>
          <w:szCs w:val="24"/>
        </w:rPr>
        <w:t>509.191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</w:t>
      </w:r>
      <w:r w:rsidR="00523587">
        <w:rPr>
          <w:rFonts w:ascii="Times New Roman" w:hAnsi="Times New Roman" w:cs="Times New Roman"/>
          <w:sz w:val="24"/>
          <w:szCs w:val="24"/>
        </w:rPr>
        <w:t xml:space="preserve"> od čega poslovni prihodi </w:t>
      </w:r>
      <w:r w:rsidR="00A45F1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iznosu od </w:t>
      </w:r>
      <w:r w:rsidR="00403559">
        <w:rPr>
          <w:rFonts w:ascii="Times New Roman" w:hAnsi="Times New Roman" w:cs="Times New Roman"/>
          <w:sz w:val="24"/>
          <w:szCs w:val="24"/>
        </w:rPr>
        <w:t>16.</w:t>
      </w:r>
      <w:r w:rsidR="00451849">
        <w:rPr>
          <w:rFonts w:ascii="Times New Roman" w:hAnsi="Times New Roman" w:cs="Times New Roman"/>
          <w:sz w:val="24"/>
          <w:szCs w:val="24"/>
        </w:rPr>
        <w:t>508.390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451849"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  <w:r w:rsidR="00E5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23587">
        <w:rPr>
          <w:rFonts w:ascii="Times New Roman" w:hAnsi="Times New Roman" w:cs="Times New Roman"/>
          <w:sz w:val="24"/>
          <w:szCs w:val="24"/>
        </w:rPr>
        <w:t xml:space="preserve">rihoda o nefinancijske imovine. </w:t>
      </w:r>
    </w:p>
    <w:p w14:paraId="79411FA2" w14:textId="77777777" w:rsidR="0094472C" w:rsidRPr="00490BC8" w:rsidRDefault="0094472C" w:rsidP="009447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C8">
        <w:rPr>
          <w:rFonts w:ascii="Times New Roman" w:hAnsi="Times New Roman" w:cs="Times New Roman"/>
          <w:sz w:val="24"/>
          <w:szCs w:val="24"/>
        </w:rPr>
        <w:t>Na poz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90BC8">
        <w:rPr>
          <w:rFonts w:ascii="Times New Roman" w:hAnsi="Times New Roman" w:cs="Times New Roman"/>
          <w:sz w:val="24"/>
          <w:szCs w:val="24"/>
        </w:rPr>
        <w:t xml:space="preserve">ciji primitaka od financijske imovine i zaduživanja iskazana su određena sredstva od </w:t>
      </w:r>
      <w:r>
        <w:rPr>
          <w:rFonts w:ascii="Times New Roman" w:hAnsi="Times New Roman" w:cs="Times New Roman"/>
          <w:sz w:val="24"/>
          <w:szCs w:val="24"/>
        </w:rPr>
        <w:t>namjenskih primitaka NPOO u skl</w:t>
      </w:r>
      <w:r w:rsidRPr="00490BC8">
        <w:rPr>
          <w:rFonts w:ascii="Times New Roman" w:hAnsi="Times New Roman" w:cs="Times New Roman"/>
          <w:sz w:val="24"/>
          <w:szCs w:val="24"/>
        </w:rPr>
        <w:t>opu aktivnosti obnove zgrada oštećenih u potresu, za 2024.g. planirana u iznosu 285.239 eura.</w:t>
      </w:r>
    </w:p>
    <w:p w14:paraId="79E96494" w14:textId="71BBC309" w:rsidR="00A506AF" w:rsidRDefault="00F026B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u razdoblju </w:t>
      </w:r>
      <w:r w:rsidR="000B7EBE">
        <w:rPr>
          <w:rFonts w:ascii="Times New Roman" w:hAnsi="Times New Roman" w:cs="Times New Roman"/>
          <w:sz w:val="24"/>
          <w:szCs w:val="24"/>
        </w:rPr>
        <w:t>01.01.-30.06.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518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7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0B7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 8.</w:t>
      </w:r>
      <w:r w:rsidR="00451849">
        <w:rPr>
          <w:rFonts w:ascii="Times New Roman" w:hAnsi="Times New Roman" w:cs="Times New Roman"/>
          <w:sz w:val="24"/>
          <w:szCs w:val="24"/>
        </w:rPr>
        <w:t>986.843,86</w:t>
      </w:r>
      <w:r>
        <w:rPr>
          <w:rFonts w:ascii="Times New Roman" w:hAnsi="Times New Roman" w:cs="Times New Roman"/>
          <w:sz w:val="24"/>
          <w:szCs w:val="24"/>
        </w:rPr>
        <w:t xml:space="preserve"> eura, od čega 8.</w:t>
      </w:r>
      <w:r w:rsidR="00451849">
        <w:rPr>
          <w:rFonts w:ascii="Times New Roman" w:hAnsi="Times New Roman" w:cs="Times New Roman"/>
          <w:sz w:val="24"/>
          <w:szCs w:val="24"/>
        </w:rPr>
        <w:t>986.551,88</w:t>
      </w:r>
      <w:r>
        <w:rPr>
          <w:rFonts w:ascii="Times New Roman" w:hAnsi="Times New Roman" w:cs="Times New Roman"/>
          <w:sz w:val="24"/>
          <w:szCs w:val="24"/>
        </w:rPr>
        <w:t xml:space="preserve"> eura prihoda poslovanja i 2</w:t>
      </w:r>
      <w:r w:rsidR="00451849">
        <w:rPr>
          <w:rFonts w:ascii="Times New Roman" w:hAnsi="Times New Roman" w:cs="Times New Roman"/>
          <w:sz w:val="24"/>
          <w:szCs w:val="24"/>
        </w:rPr>
        <w:t xml:space="preserve">91,98 </w:t>
      </w:r>
      <w:r>
        <w:rPr>
          <w:rFonts w:ascii="Times New Roman" w:hAnsi="Times New Roman" w:cs="Times New Roman"/>
          <w:sz w:val="24"/>
          <w:szCs w:val="24"/>
        </w:rPr>
        <w:t>eura prihoda od nefinancijske imovine</w:t>
      </w:r>
      <w:r w:rsidR="0094472C">
        <w:rPr>
          <w:rFonts w:ascii="Times New Roman" w:hAnsi="Times New Roman" w:cs="Times New Roman"/>
          <w:sz w:val="24"/>
          <w:szCs w:val="24"/>
        </w:rPr>
        <w:t>.</w:t>
      </w:r>
    </w:p>
    <w:p w14:paraId="09C469FF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230239" w14:textId="00A0F60A" w:rsidR="0083258B" w:rsidRDefault="008325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rashodi u 202</w:t>
      </w:r>
      <w:r w:rsidR="004518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F54772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rasho</w:t>
      </w:r>
      <w:r w:rsidR="00F5477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="00FA5446">
        <w:rPr>
          <w:rFonts w:ascii="Times New Roman" w:hAnsi="Times New Roman" w:cs="Times New Roman"/>
          <w:sz w:val="24"/>
          <w:szCs w:val="24"/>
        </w:rPr>
        <w:t xml:space="preserve"> u iznosu </w:t>
      </w:r>
      <w:r w:rsidR="00A77343">
        <w:rPr>
          <w:rFonts w:ascii="Times New Roman" w:hAnsi="Times New Roman" w:cs="Times New Roman"/>
          <w:sz w:val="24"/>
          <w:szCs w:val="24"/>
        </w:rPr>
        <w:t>1</w:t>
      </w:r>
      <w:r w:rsidR="00451849">
        <w:rPr>
          <w:rFonts w:ascii="Times New Roman" w:hAnsi="Times New Roman" w:cs="Times New Roman"/>
          <w:sz w:val="24"/>
          <w:szCs w:val="24"/>
        </w:rPr>
        <w:t>6.113.943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FA54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343">
        <w:rPr>
          <w:rFonts w:ascii="Times New Roman" w:hAnsi="Times New Roman" w:cs="Times New Roman"/>
          <w:sz w:val="24"/>
          <w:szCs w:val="24"/>
        </w:rPr>
        <w:t>1.</w:t>
      </w:r>
      <w:r w:rsidR="00451849">
        <w:rPr>
          <w:rFonts w:ascii="Times New Roman" w:hAnsi="Times New Roman" w:cs="Times New Roman"/>
          <w:sz w:val="24"/>
          <w:szCs w:val="24"/>
        </w:rPr>
        <w:t>335.008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>rashoda za nabavu nefinancijsk</w:t>
      </w:r>
      <w:r w:rsidR="00553CA1">
        <w:rPr>
          <w:rFonts w:ascii="Times New Roman" w:hAnsi="Times New Roman" w:cs="Times New Roman"/>
          <w:sz w:val="24"/>
          <w:szCs w:val="24"/>
        </w:rPr>
        <w:t xml:space="preserve">e imovine. </w:t>
      </w:r>
      <w:r>
        <w:rPr>
          <w:rFonts w:ascii="Times New Roman" w:hAnsi="Times New Roman" w:cs="Times New Roman"/>
          <w:sz w:val="24"/>
          <w:szCs w:val="24"/>
        </w:rPr>
        <w:t>U 202</w:t>
      </w:r>
      <w:r w:rsidR="004518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planiran</w:t>
      </w:r>
      <w:r w:rsidR="00FA5446">
        <w:rPr>
          <w:rFonts w:ascii="Times New Roman" w:hAnsi="Times New Roman" w:cs="Times New Roman"/>
          <w:sz w:val="24"/>
          <w:szCs w:val="24"/>
        </w:rPr>
        <w:t>i</w:t>
      </w:r>
      <w:r w:rsidR="007D4FF2">
        <w:rPr>
          <w:rFonts w:ascii="Times New Roman" w:hAnsi="Times New Roman" w:cs="Times New Roman"/>
          <w:sz w:val="24"/>
          <w:szCs w:val="24"/>
        </w:rPr>
        <w:t xml:space="preserve"> su </w:t>
      </w:r>
      <w:r w:rsidR="00553CA1">
        <w:rPr>
          <w:rFonts w:ascii="Times New Roman" w:hAnsi="Times New Roman" w:cs="Times New Roman"/>
          <w:sz w:val="24"/>
          <w:szCs w:val="24"/>
        </w:rPr>
        <w:t>izdaci</w:t>
      </w:r>
      <w:r w:rsidR="007D4FF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451849">
        <w:rPr>
          <w:rFonts w:ascii="Times New Roman" w:hAnsi="Times New Roman" w:cs="Times New Roman"/>
          <w:sz w:val="24"/>
          <w:szCs w:val="24"/>
        </w:rPr>
        <w:t>47.643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451849">
        <w:rPr>
          <w:rFonts w:ascii="Times New Roman" w:hAnsi="Times New Roman" w:cs="Times New Roman"/>
          <w:sz w:val="24"/>
          <w:szCs w:val="24"/>
        </w:rPr>
        <w:t>za</w:t>
      </w:r>
      <w:r w:rsidR="007D4FF2">
        <w:rPr>
          <w:rFonts w:ascii="Times New Roman" w:hAnsi="Times New Roman" w:cs="Times New Roman"/>
          <w:sz w:val="24"/>
          <w:szCs w:val="24"/>
        </w:rPr>
        <w:t xml:space="preserve"> redovite otpla</w:t>
      </w:r>
      <w:r w:rsidR="00037A98">
        <w:rPr>
          <w:rFonts w:ascii="Times New Roman" w:hAnsi="Times New Roman" w:cs="Times New Roman"/>
          <w:sz w:val="24"/>
          <w:szCs w:val="24"/>
        </w:rPr>
        <w:t>te glavnice po financijskom leasin</w:t>
      </w:r>
      <w:r w:rsidR="007D4FF2">
        <w:rPr>
          <w:rFonts w:ascii="Times New Roman" w:hAnsi="Times New Roman" w:cs="Times New Roman"/>
          <w:sz w:val="24"/>
          <w:szCs w:val="24"/>
        </w:rPr>
        <w:t>gu za nabavu medicinske opreme.</w:t>
      </w:r>
    </w:p>
    <w:p w14:paraId="0D193374" w14:textId="346A609F" w:rsidR="00E74D93" w:rsidRDefault="00F026B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rashodi u razdoblju</w:t>
      </w:r>
      <w:r w:rsidR="000B7EBE">
        <w:rPr>
          <w:rFonts w:ascii="Times New Roman" w:hAnsi="Times New Roman" w:cs="Times New Roman"/>
          <w:sz w:val="24"/>
          <w:szCs w:val="24"/>
        </w:rPr>
        <w:t xml:space="preserve"> 01.01.-30.06.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518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su </w:t>
      </w:r>
      <w:r w:rsidR="00451849">
        <w:rPr>
          <w:rFonts w:ascii="Times New Roman" w:hAnsi="Times New Roman" w:cs="Times New Roman"/>
          <w:sz w:val="24"/>
          <w:szCs w:val="24"/>
        </w:rPr>
        <w:t>8.705.337,58</w:t>
      </w:r>
      <w:r>
        <w:rPr>
          <w:rFonts w:ascii="Times New Roman" w:hAnsi="Times New Roman" w:cs="Times New Roman"/>
          <w:sz w:val="24"/>
          <w:szCs w:val="24"/>
        </w:rPr>
        <w:t xml:space="preserve"> eura rashoda poslovanja i </w:t>
      </w:r>
      <w:r w:rsidR="00451849">
        <w:rPr>
          <w:rFonts w:ascii="Times New Roman" w:hAnsi="Times New Roman" w:cs="Times New Roman"/>
          <w:sz w:val="24"/>
          <w:szCs w:val="24"/>
        </w:rPr>
        <w:t>186.761,89</w:t>
      </w:r>
      <w:r>
        <w:rPr>
          <w:rFonts w:ascii="Times New Roman" w:hAnsi="Times New Roman" w:cs="Times New Roman"/>
          <w:sz w:val="24"/>
          <w:szCs w:val="24"/>
        </w:rPr>
        <w:t xml:space="preserve"> eura r</w:t>
      </w:r>
      <w:r w:rsidR="00BB3212">
        <w:rPr>
          <w:rFonts w:ascii="Times New Roman" w:hAnsi="Times New Roman" w:cs="Times New Roman"/>
          <w:sz w:val="24"/>
          <w:szCs w:val="24"/>
        </w:rPr>
        <w:t xml:space="preserve">ashoda za nefinancijsku imovinu. U istom razdoblju ostvareno je i </w:t>
      </w:r>
      <w:r w:rsidR="00451849">
        <w:rPr>
          <w:rFonts w:ascii="Times New Roman" w:hAnsi="Times New Roman" w:cs="Times New Roman"/>
          <w:sz w:val="24"/>
          <w:szCs w:val="24"/>
        </w:rPr>
        <w:t>21.373,50</w:t>
      </w:r>
      <w:r w:rsidR="00BB3212">
        <w:rPr>
          <w:rFonts w:ascii="Times New Roman" w:hAnsi="Times New Roman" w:cs="Times New Roman"/>
          <w:sz w:val="24"/>
          <w:szCs w:val="24"/>
        </w:rPr>
        <w:t xml:space="preserve"> eura izdataka</w:t>
      </w:r>
      <w:r w:rsidR="00451849">
        <w:rPr>
          <w:rFonts w:ascii="Times New Roman" w:hAnsi="Times New Roman" w:cs="Times New Roman"/>
          <w:sz w:val="24"/>
          <w:szCs w:val="24"/>
        </w:rPr>
        <w:t xml:space="preserve"> </w:t>
      </w:r>
      <w:r w:rsidR="00BB3212">
        <w:rPr>
          <w:rFonts w:ascii="Times New Roman" w:hAnsi="Times New Roman" w:cs="Times New Roman"/>
          <w:sz w:val="24"/>
          <w:szCs w:val="24"/>
        </w:rPr>
        <w:t>za otplatu glavnice po financijskom leasingu</w:t>
      </w:r>
      <w:r w:rsidR="00451849">
        <w:rPr>
          <w:rFonts w:ascii="Times New Roman" w:hAnsi="Times New Roman" w:cs="Times New Roman"/>
          <w:sz w:val="24"/>
          <w:szCs w:val="24"/>
        </w:rPr>
        <w:t>.</w:t>
      </w:r>
    </w:p>
    <w:p w14:paraId="1AD7AE74" w14:textId="77777777" w:rsidR="00F471E7" w:rsidRPr="00AE2812" w:rsidRDefault="00A739A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DONOS</w:t>
      </w:r>
      <w:r w:rsidR="00F471E7" w:rsidRPr="00AE2812">
        <w:rPr>
          <w:rFonts w:ascii="Times New Roman" w:hAnsi="Times New Roman" w:cs="Times New Roman"/>
          <w:b/>
          <w:sz w:val="24"/>
          <w:szCs w:val="24"/>
        </w:rPr>
        <w:t xml:space="preserve"> SREDSTAVA IZ PRETHODNE </w:t>
      </w:r>
      <w:r>
        <w:rPr>
          <w:rFonts w:ascii="Times New Roman" w:hAnsi="Times New Roman" w:cs="Times New Roman"/>
          <w:b/>
          <w:sz w:val="24"/>
          <w:szCs w:val="24"/>
        </w:rPr>
        <w:t>GODINE</w:t>
      </w:r>
    </w:p>
    <w:p w14:paraId="5F4C4C4A" w14:textId="3F48514C" w:rsidR="00186B7B" w:rsidRDefault="002B578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739AF">
        <w:rPr>
          <w:rFonts w:ascii="Times New Roman" w:hAnsi="Times New Roman" w:cs="Times New Roman"/>
          <w:sz w:val="24"/>
          <w:szCs w:val="24"/>
        </w:rPr>
        <w:t xml:space="preserve"> izvršenju financijskog plana za razdoblje</w:t>
      </w:r>
      <w:r w:rsidR="000B7EBE">
        <w:rPr>
          <w:rFonts w:ascii="Times New Roman" w:hAnsi="Times New Roman" w:cs="Times New Roman"/>
          <w:sz w:val="24"/>
          <w:szCs w:val="24"/>
        </w:rPr>
        <w:t xml:space="preserve"> 01.01.-30.06.</w:t>
      </w:r>
      <w:r w:rsidR="00A739AF">
        <w:rPr>
          <w:rFonts w:ascii="Times New Roman" w:hAnsi="Times New Roman" w:cs="Times New Roman"/>
          <w:sz w:val="24"/>
          <w:szCs w:val="24"/>
        </w:rPr>
        <w:t>202</w:t>
      </w:r>
      <w:r w:rsidR="001B7E7C">
        <w:rPr>
          <w:rFonts w:ascii="Times New Roman" w:hAnsi="Times New Roman" w:cs="Times New Roman"/>
          <w:sz w:val="24"/>
          <w:szCs w:val="24"/>
        </w:rPr>
        <w:t>4</w:t>
      </w:r>
      <w:r w:rsidR="00A739AF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9AF">
        <w:rPr>
          <w:rFonts w:ascii="Times New Roman" w:hAnsi="Times New Roman" w:cs="Times New Roman"/>
          <w:sz w:val="24"/>
          <w:szCs w:val="24"/>
        </w:rPr>
        <w:t xml:space="preserve">iskazan je donos </w:t>
      </w:r>
      <w:r w:rsidR="00E74D93">
        <w:rPr>
          <w:rFonts w:ascii="Times New Roman" w:hAnsi="Times New Roman" w:cs="Times New Roman"/>
          <w:sz w:val="24"/>
          <w:szCs w:val="24"/>
        </w:rPr>
        <w:t xml:space="preserve">sredstava iz prethodne </w:t>
      </w:r>
      <w:r w:rsidR="00A739AF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>iz prihoda pomoći iz inozemstva i od subjekata unutar općeg proračuna za financiranje rashoda projekata prema naplaćenim predujmovi</w:t>
      </w:r>
      <w:r w:rsidR="00393169">
        <w:rPr>
          <w:rFonts w:ascii="Times New Roman" w:hAnsi="Times New Roman" w:cs="Times New Roman"/>
          <w:sz w:val="24"/>
          <w:szCs w:val="24"/>
        </w:rPr>
        <w:t>ma i neutrošenim sredstvima iz tekuće godine.</w:t>
      </w:r>
    </w:p>
    <w:p w14:paraId="0D179CE9" w14:textId="77777777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5DEB4AF1" w14:textId="60D56B99" w:rsidR="00186B7B" w:rsidRDefault="008A628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 stanja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na dan 3</w:t>
      </w:r>
      <w:r w:rsidR="000B7EBE">
        <w:rPr>
          <w:rFonts w:ascii="Times New Roman" w:hAnsi="Times New Roman" w:cs="Times New Roman"/>
          <w:sz w:val="24"/>
          <w:szCs w:val="24"/>
        </w:rPr>
        <w:t>0. lipnja prethodne i tekuće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7C878C23" w14:textId="77777777" w:rsidTr="009D7CA0">
        <w:tc>
          <w:tcPr>
            <w:tcW w:w="1838" w:type="dxa"/>
          </w:tcPr>
          <w:p w14:paraId="26A6F783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22F02" w14:textId="25283566" w:rsidR="009D7CA0" w:rsidRDefault="00334014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</w:t>
            </w:r>
            <w:r w:rsidR="00B659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93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5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CA0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D825870" w14:textId="3835F38A" w:rsidR="009D7CA0" w:rsidRDefault="00334014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B65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7CA0"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7A83F4CA" w14:textId="77777777" w:rsidTr="009D7CA0">
        <w:tc>
          <w:tcPr>
            <w:tcW w:w="1838" w:type="dxa"/>
          </w:tcPr>
          <w:p w14:paraId="7718178B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724C2102" w14:textId="3986E939" w:rsidR="009D7CA0" w:rsidRDefault="00B65937" w:rsidP="00B6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1.824.4</w:t>
            </w:r>
            <w:r w:rsidR="005E1126">
              <w:rPr>
                <w:rFonts w:ascii="Times New Roman" w:hAnsi="Times New Roman" w:cs="Times New Roman"/>
                <w:sz w:val="24"/>
                <w:szCs w:val="24"/>
              </w:rPr>
              <w:t>19,96</w:t>
            </w:r>
            <w:r w:rsidR="00E4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3680" w:type="dxa"/>
          </w:tcPr>
          <w:p w14:paraId="6D9B511F" w14:textId="70E423E4" w:rsidR="009D7CA0" w:rsidRDefault="00B65937" w:rsidP="00B6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2.011.527,59</w:t>
            </w:r>
            <w:r w:rsidR="00E4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9D7CA0" w14:paraId="2CBAD6D3" w14:textId="77777777" w:rsidTr="009D7CA0">
        <w:tc>
          <w:tcPr>
            <w:tcW w:w="1838" w:type="dxa"/>
          </w:tcPr>
          <w:p w14:paraId="3352E431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E08FA8E" w14:textId="3A9D8BAC" w:rsidR="009D7CA0" w:rsidRDefault="00B65937" w:rsidP="00B6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68.8</w:t>
            </w:r>
            <w:r w:rsidR="005E1126">
              <w:rPr>
                <w:rFonts w:ascii="Times New Roman" w:hAnsi="Times New Roman" w:cs="Times New Roman"/>
                <w:sz w:val="24"/>
                <w:szCs w:val="24"/>
              </w:rPr>
              <w:t>39,79</w:t>
            </w:r>
            <w:r w:rsidR="00E4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3680" w:type="dxa"/>
          </w:tcPr>
          <w:p w14:paraId="0980C965" w14:textId="55392B8B" w:rsidR="009D7CA0" w:rsidRDefault="00B65937" w:rsidP="00B65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96.701,92</w:t>
            </w:r>
            <w:r w:rsidR="00E4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14:paraId="16D019CC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EA6EB4" w14:textId="241AA1DF" w:rsidR="00B65937" w:rsidRDefault="00B65937" w:rsidP="00B65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STANJE NOVČANIH SREDSTAVA NA POČETKU I NA KRAJU IZVJEŠTAJNOG RAZDOBLJA</w:t>
      </w:r>
    </w:p>
    <w:p w14:paraId="3696ECD4" w14:textId="1CFE5D6B" w:rsidR="00B65937" w:rsidRDefault="00B65937" w:rsidP="00B659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novčanih sredstava na 01.01.2024. = 839.042,61 €</w:t>
      </w:r>
    </w:p>
    <w:p w14:paraId="57085203" w14:textId="6726DC0F" w:rsidR="00B65937" w:rsidRDefault="00B65937" w:rsidP="00B659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novčanih sredstava na 30.06.2024. = 850.104,59 €</w:t>
      </w:r>
    </w:p>
    <w:p w14:paraId="76C5FD4D" w14:textId="77777777" w:rsidR="00B65937" w:rsidRDefault="00B65937" w:rsidP="00B65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7E87A1" w14:textId="77777777" w:rsidR="00B65937" w:rsidRDefault="00B65937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84F77E" w14:textId="33FFAF62" w:rsidR="00433EFD" w:rsidRDefault="00433EFD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11.07.2024.</w:t>
      </w:r>
    </w:p>
    <w:p w14:paraId="2A1D1A27" w14:textId="1E8B2130" w:rsidR="0094472C" w:rsidRDefault="0094472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Dekan</w:t>
      </w:r>
    </w:p>
    <w:p w14:paraId="1F8392EE" w14:textId="124BCA6A" w:rsidR="0094472C" w:rsidRPr="00F471E7" w:rsidRDefault="0094472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dr. sc. Marko Samardžija</w:t>
      </w:r>
    </w:p>
    <w:sectPr w:rsidR="0094472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37A98"/>
    <w:rsid w:val="000A1A2E"/>
    <w:rsid w:val="000B7EBE"/>
    <w:rsid w:val="000D0A1C"/>
    <w:rsid w:val="00133105"/>
    <w:rsid w:val="00143083"/>
    <w:rsid w:val="00186B7B"/>
    <w:rsid w:val="001B7E7C"/>
    <w:rsid w:val="00245B1D"/>
    <w:rsid w:val="0029735D"/>
    <w:rsid w:val="00297F7A"/>
    <w:rsid w:val="002B5781"/>
    <w:rsid w:val="00334014"/>
    <w:rsid w:val="00393169"/>
    <w:rsid w:val="003A22DB"/>
    <w:rsid w:val="003D29AE"/>
    <w:rsid w:val="00403559"/>
    <w:rsid w:val="00407290"/>
    <w:rsid w:val="00433EFD"/>
    <w:rsid w:val="00451849"/>
    <w:rsid w:val="00466878"/>
    <w:rsid w:val="00523587"/>
    <w:rsid w:val="00553CA1"/>
    <w:rsid w:val="005722A3"/>
    <w:rsid w:val="005C1418"/>
    <w:rsid w:val="005E1126"/>
    <w:rsid w:val="00605080"/>
    <w:rsid w:val="00624C16"/>
    <w:rsid w:val="0072334A"/>
    <w:rsid w:val="00766FDC"/>
    <w:rsid w:val="007D4FF2"/>
    <w:rsid w:val="0083258B"/>
    <w:rsid w:val="00886D68"/>
    <w:rsid w:val="008A6285"/>
    <w:rsid w:val="0094274B"/>
    <w:rsid w:val="0094472C"/>
    <w:rsid w:val="00975BA7"/>
    <w:rsid w:val="009D7CA0"/>
    <w:rsid w:val="00A45F18"/>
    <w:rsid w:val="00A506AF"/>
    <w:rsid w:val="00A739AF"/>
    <w:rsid w:val="00A77343"/>
    <w:rsid w:val="00AC288F"/>
    <w:rsid w:val="00AE2812"/>
    <w:rsid w:val="00B65937"/>
    <w:rsid w:val="00B7793B"/>
    <w:rsid w:val="00BB3212"/>
    <w:rsid w:val="00BF44C6"/>
    <w:rsid w:val="00CA12E2"/>
    <w:rsid w:val="00D019AB"/>
    <w:rsid w:val="00D55BD6"/>
    <w:rsid w:val="00DD2586"/>
    <w:rsid w:val="00DF778D"/>
    <w:rsid w:val="00E34EA9"/>
    <w:rsid w:val="00E4459D"/>
    <w:rsid w:val="00E52548"/>
    <w:rsid w:val="00E74D93"/>
    <w:rsid w:val="00EB352C"/>
    <w:rsid w:val="00F026B0"/>
    <w:rsid w:val="00F471E7"/>
    <w:rsid w:val="00F54772"/>
    <w:rsid w:val="00F70550"/>
    <w:rsid w:val="00FA5446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BE6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2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Katarina Goleš</cp:lastModifiedBy>
  <cp:revision>6</cp:revision>
  <cp:lastPrinted>2022-09-30T11:20:00Z</cp:lastPrinted>
  <dcterms:created xsi:type="dcterms:W3CDTF">2024-07-16T07:09:00Z</dcterms:created>
  <dcterms:modified xsi:type="dcterms:W3CDTF">2024-07-16T12:36:00Z</dcterms:modified>
</cp:coreProperties>
</file>