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2DA168" w14:textId="77777777" w:rsidR="00C37678" w:rsidRDefault="00C37678" w:rsidP="00C37678">
      <w:pPr>
        <w:spacing w:after="0" w:line="240" w:lineRule="auto"/>
        <w:ind w:right="-426"/>
        <w:jc w:val="center"/>
        <w:rPr>
          <w:rFonts w:ascii="Arial" w:hAnsi="Arial" w:cs="Arial"/>
        </w:rPr>
      </w:pPr>
      <w:r>
        <w:rPr>
          <w:rFonts w:ascii="Arial" w:hAnsi="Arial"/>
        </w:rPr>
        <w:t>UNIVERSITY OF ZAGREB</w:t>
      </w:r>
    </w:p>
    <w:p w14:paraId="0E95F205" w14:textId="77777777" w:rsidR="00C37678" w:rsidRDefault="00C37678" w:rsidP="00C37678">
      <w:pPr>
        <w:spacing w:after="0" w:line="240" w:lineRule="auto"/>
        <w:ind w:right="-426"/>
        <w:jc w:val="center"/>
        <w:rPr>
          <w:rFonts w:ascii="Arial" w:hAnsi="Arial" w:cs="Arial"/>
        </w:rPr>
      </w:pPr>
      <w:r>
        <w:rPr>
          <w:rFonts w:ascii="Arial" w:hAnsi="Arial"/>
        </w:rPr>
        <w:t>FACULTY OF VETERINARY MEDICINE</w:t>
      </w:r>
    </w:p>
    <w:p w14:paraId="29725820" w14:textId="77777777" w:rsidR="00C37678" w:rsidRDefault="00C37678" w:rsidP="00C37678">
      <w:pPr>
        <w:ind w:right="-426"/>
        <w:rPr>
          <w:rFonts w:ascii="Arial" w:hAnsi="Arial" w:cs="Arial"/>
        </w:rPr>
      </w:pPr>
      <w:r>
        <w:rPr>
          <w:rFonts w:ascii="Arial" w:hAnsi="Arial"/>
        </w:rPr>
        <w:t>announces</w:t>
      </w:r>
    </w:p>
    <w:p w14:paraId="22AB80D8" w14:textId="77777777" w:rsidR="00C37678" w:rsidRDefault="00C37678" w:rsidP="00C37678">
      <w:pPr>
        <w:ind w:right="-426"/>
        <w:jc w:val="center"/>
        <w:rPr>
          <w:rFonts w:ascii="Arial" w:hAnsi="Arial"/>
          <w:b/>
        </w:rPr>
      </w:pPr>
      <w:r>
        <w:rPr>
          <w:rFonts w:ascii="Arial" w:hAnsi="Arial"/>
          <w:b/>
        </w:rPr>
        <w:t>C A L L   F O R   A P P L I C A T I O N S</w:t>
      </w:r>
    </w:p>
    <w:p w14:paraId="287AA14E" w14:textId="77777777" w:rsidR="00C37678" w:rsidRDefault="00C37678" w:rsidP="00C37678">
      <w:pPr>
        <w:ind w:right="-426"/>
        <w:jc w:val="center"/>
        <w:rPr>
          <w:rFonts w:ascii="Arial" w:hAnsi="Arial" w:cs="Arial"/>
          <w:b/>
        </w:rPr>
      </w:pPr>
      <w:r>
        <w:rPr>
          <w:rFonts w:ascii="Arial" w:hAnsi="Arial"/>
          <w:b/>
        </w:rPr>
        <w:t>FOR ENROLLMENT IN UNIVERSITY SPECIALIST STUDY IN ENGLISH FOR THE ACADEMIC YEAR 2025/2026, WITH LECTURES COMMENCING IN THE WINTER SEMESTER</w:t>
      </w:r>
    </w:p>
    <w:p w14:paraId="038B0814" w14:textId="77777777" w:rsidR="00C37678" w:rsidRDefault="00C37678" w:rsidP="00C37678">
      <w:pPr>
        <w:ind w:right="-426"/>
        <w:rPr>
          <w:rFonts w:ascii="Arial" w:hAnsi="Arial"/>
        </w:rPr>
      </w:pPr>
      <w:r>
        <w:rPr>
          <w:rFonts w:ascii="Arial" w:hAnsi="Arial"/>
        </w:rPr>
        <w:t>for the specialisations in</w:t>
      </w:r>
    </w:p>
    <w:p w14:paraId="07C19979" w14:textId="77777777" w:rsidR="00C37678" w:rsidRDefault="00C37678" w:rsidP="00C37678">
      <w:pPr>
        <w:ind w:right="-426"/>
        <w:rPr>
          <w:rFonts w:ascii="Arial" w:hAnsi="Arial" w:cs="Arial"/>
          <w:sz w:val="2"/>
          <w:szCs w:val="2"/>
        </w:rPr>
      </w:pPr>
    </w:p>
    <w:p w14:paraId="29295EE5" w14:textId="77777777" w:rsidR="00C37678" w:rsidRDefault="00C37678" w:rsidP="00C37678">
      <w:pPr>
        <w:ind w:right="-426"/>
        <w:jc w:val="both"/>
        <w:rPr>
          <w:rFonts w:ascii="Arial" w:hAnsi="Arial" w:cs="Arial"/>
        </w:rPr>
      </w:pPr>
      <w:r>
        <w:rPr>
          <w:rFonts w:ascii="Arial" w:hAnsi="Arial"/>
        </w:rPr>
        <w:t>1.</w:t>
      </w:r>
      <w:r>
        <w:rPr>
          <w:rFonts w:ascii="Arial" w:hAnsi="Arial"/>
        </w:rPr>
        <w:tab/>
      </w:r>
      <w:r>
        <w:rPr>
          <w:rFonts w:ascii="Arial" w:hAnsi="Arial"/>
          <w:b/>
        </w:rPr>
        <w:t>Agri Food Chain Microbiology</w:t>
      </w:r>
      <w:r>
        <w:rPr>
          <w:rFonts w:ascii="Arial" w:hAnsi="Arial"/>
          <w:bCs/>
        </w:rPr>
        <w:t>,</w:t>
      </w:r>
      <w:r>
        <w:rPr>
          <w:rFonts w:ascii="Arial" w:hAnsi="Arial"/>
        </w:rPr>
        <w:t xml:space="preserve"> the maximum number of students to be enrolled: 5; duration: 2 semesters; price: € 6,000 per semester.  </w:t>
      </w:r>
    </w:p>
    <w:p w14:paraId="332A49EA" w14:textId="77777777" w:rsidR="00C37678" w:rsidRDefault="00C37678" w:rsidP="00C37678">
      <w:pPr>
        <w:ind w:right="-426"/>
        <w:jc w:val="both"/>
        <w:rPr>
          <w:rFonts w:ascii="Arial" w:hAnsi="Arial" w:cs="Arial"/>
        </w:rPr>
      </w:pPr>
      <w:r>
        <w:rPr>
          <w:rFonts w:ascii="Arial" w:hAnsi="Arial"/>
        </w:rPr>
        <w:t>2.</w:t>
      </w:r>
      <w:r>
        <w:rPr>
          <w:rFonts w:ascii="Arial" w:hAnsi="Arial"/>
        </w:rPr>
        <w:tab/>
      </w:r>
      <w:r>
        <w:rPr>
          <w:rFonts w:ascii="Arial" w:hAnsi="Arial" w:cs="Arial"/>
          <w:b/>
        </w:rPr>
        <w:t>Forensic Veterinary Medicine</w:t>
      </w:r>
      <w:r>
        <w:rPr>
          <w:rFonts w:ascii="Arial" w:hAnsi="Arial" w:cs="Arial"/>
          <w:bCs/>
        </w:rPr>
        <w:t>,</w:t>
      </w:r>
      <w:r>
        <w:rPr>
          <w:rFonts w:ascii="Arial" w:hAnsi="Arial" w:cs="Arial"/>
        </w:rPr>
        <w:t xml:space="preserve"> the maximum number of students to be enrolled: 5; duration: 2 semesters; price: € 5,000</w:t>
      </w:r>
      <w:r>
        <w:rPr>
          <w:rFonts w:ascii="Arial" w:hAnsi="Arial"/>
        </w:rPr>
        <w:t xml:space="preserve"> per semester.</w:t>
      </w:r>
    </w:p>
    <w:p w14:paraId="78625DDC" w14:textId="77777777" w:rsidR="00C37678" w:rsidRDefault="00C37678" w:rsidP="00C37678">
      <w:pPr>
        <w:ind w:right="-426"/>
        <w:jc w:val="both"/>
        <w:rPr>
          <w:rFonts w:ascii="Arial" w:hAnsi="Arial" w:cs="Arial"/>
        </w:rPr>
      </w:pPr>
      <w:r>
        <w:rPr>
          <w:rFonts w:ascii="Arial" w:hAnsi="Arial"/>
        </w:rPr>
        <w:t>3.</w:t>
      </w:r>
      <w:r>
        <w:rPr>
          <w:rFonts w:ascii="Arial" w:hAnsi="Arial"/>
        </w:rPr>
        <w:tab/>
      </w:r>
      <w:r>
        <w:rPr>
          <w:rFonts w:ascii="Arial" w:hAnsi="Arial"/>
          <w:b/>
        </w:rPr>
        <w:t>Health Protection in Breeding and Production of Small Ruminants</w:t>
      </w:r>
      <w:r>
        <w:rPr>
          <w:rFonts w:ascii="Arial" w:hAnsi="Arial"/>
          <w:bCs/>
        </w:rPr>
        <w:t>,</w:t>
      </w:r>
      <w:r>
        <w:rPr>
          <w:rFonts w:ascii="Arial" w:hAnsi="Arial"/>
        </w:rPr>
        <w:t xml:space="preserve"> the maximum number of students to be enrolled: 4; duration: 2 semesters; price: € 7,500 per semester.</w:t>
      </w:r>
    </w:p>
    <w:p w14:paraId="70B7C88A" w14:textId="77777777" w:rsidR="00C37678" w:rsidRDefault="00C37678" w:rsidP="00C37678">
      <w:pPr>
        <w:ind w:right="-426"/>
        <w:jc w:val="both"/>
        <w:rPr>
          <w:rFonts w:ascii="Arial" w:hAnsi="Arial" w:cs="Arial"/>
        </w:rPr>
      </w:pPr>
      <w:r>
        <w:rPr>
          <w:rFonts w:ascii="Arial" w:hAnsi="Arial"/>
        </w:rPr>
        <w:t>4.</w:t>
      </w:r>
      <w:r>
        <w:rPr>
          <w:rFonts w:ascii="Arial" w:hAnsi="Arial"/>
        </w:rPr>
        <w:tab/>
      </w:r>
      <w:r>
        <w:rPr>
          <w:rFonts w:ascii="Arial" w:hAnsi="Arial"/>
          <w:b/>
        </w:rPr>
        <w:t>Honeybee Health Protection</w:t>
      </w:r>
      <w:r>
        <w:rPr>
          <w:rFonts w:ascii="Arial" w:hAnsi="Arial"/>
          <w:bCs/>
        </w:rPr>
        <w:t>,</w:t>
      </w:r>
      <w:r>
        <w:rPr>
          <w:rFonts w:ascii="Arial" w:hAnsi="Arial"/>
        </w:rPr>
        <w:t xml:space="preserve"> the maximum number of students to be enrolled: 4; duration: 2 semesters; price: € 5,000 per semester.</w:t>
      </w:r>
    </w:p>
    <w:p w14:paraId="55954DA4" w14:textId="77777777" w:rsidR="00C37678" w:rsidRDefault="00C37678" w:rsidP="00C37678">
      <w:pPr>
        <w:ind w:right="-426"/>
        <w:jc w:val="both"/>
        <w:rPr>
          <w:rFonts w:ascii="Arial" w:hAnsi="Arial" w:cs="Arial"/>
        </w:rPr>
      </w:pPr>
      <w:r>
        <w:rPr>
          <w:rFonts w:ascii="Arial" w:hAnsi="Arial"/>
        </w:rPr>
        <w:t>5.</w:t>
      </w:r>
      <w:r>
        <w:rPr>
          <w:rFonts w:ascii="Arial" w:hAnsi="Arial"/>
        </w:rPr>
        <w:tab/>
      </w:r>
      <w:r>
        <w:rPr>
          <w:rFonts w:ascii="Arial" w:hAnsi="Arial"/>
          <w:b/>
        </w:rPr>
        <w:t>Pig Production and Health Management</w:t>
      </w:r>
      <w:r>
        <w:rPr>
          <w:rFonts w:ascii="Arial" w:hAnsi="Arial"/>
          <w:bCs/>
        </w:rPr>
        <w:t>,</w:t>
      </w:r>
      <w:r>
        <w:rPr>
          <w:rFonts w:ascii="Aptos" w:hAnsi="Aptos"/>
          <w:color w:val="000000"/>
          <w:shd w:val="clear" w:color="auto" w:fill="FFFFFF"/>
        </w:rPr>
        <w:t xml:space="preserve"> accredited VetCEE programme,</w:t>
      </w:r>
      <w:r>
        <w:rPr>
          <w:rFonts w:ascii="Arial" w:hAnsi="Arial"/>
        </w:rPr>
        <w:t xml:space="preserve"> the maximum number of students to be enrolled: 4; duration: 2 semesters; price: € 7,500 per semester.</w:t>
      </w:r>
    </w:p>
    <w:p w14:paraId="5BD081FD" w14:textId="77777777" w:rsidR="00C37678" w:rsidRDefault="00C37678" w:rsidP="00C37678">
      <w:pPr>
        <w:ind w:right="-426"/>
        <w:jc w:val="both"/>
        <w:rPr>
          <w:rFonts w:ascii="Arial" w:hAnsi="Arial" w:cs="Arial"/>
        </w:rPr>
      </w:pPr>
      <w:r>
        <w:rPr>
          <w:rFonts w:ascii="Arial" w:hAnsi="Arial"/>
        </w:rPr>
        <w:t>6.</w:t>
      </w:r>
      <w:r>
        <w:rPr>
          <w:rFonts w:ascii="Arial" w:hAnsi="Arial"/>
        </w:rPr>
        <w:tab/>
      </w:r>
      <w:r>
        <w:rPr>
          <w:rFonts w:ascii="Arial" w:hAnsi="Arial"/>
          <w:b/>
        </w:rPr>
        <w:t>Reproduction in Farm Animals, Equines and Small Animals</w:t>
      </w:r>
      <w:r>
        <w:rPr>
          <w:rFonts w:ascii="Arial" w:hAnsi="Arial"/>
        </w:rPr>
        <w:t>, the minimum number of students to be enrolled: 3; duration: 4 semesters; price: € 4,000 per semester.</w:t>
      </w:r>
    </w:p>
    <w:p w14:paraId="6917B8F3" w14:textId="77777777" w:rsidR="00C37678" w:rsidRDefault="00C37678" w:rsidP="00C37678">
      <w:pPr>
        <w:ind w:right="-426"/>
        <w:jc w:val="both"/>
        <w:rPr>
          <w:rFonts w:ascii="Arial" w:hAnsi="Arial" w:cs="Arial"/>
        </w:rPr>
      </w:pPr>
      <w:r>
        <w:rPr>
          <w:rFonts w:ascii="Arial" w:hAnsi="Arial"/>
        </w:rPr>
        <w:t>7.</w:t>
      </w:r>
      <w:r>
        <w:rPr>
          <w:rFonts w:ascii="Arial" w:hAnsi="Arial"/>
        </w:rPr>
        <w:tab/>
      </w:r>
      <w:r>
        <w:rPr>
          <w:rFonts w:ascii="Arial" w:hAnsi="Arial"/>
          <w:b/>
        </w:rPr>
        <w:t>Small Animal Emergency and Critical Care Medicine</w:t>
      </w:r>
      <w:r>
        <w:rPr>
          <w:rFonts w:ascii="Arial" w:hAnsi="Arial"/>
          <w:bCs/>
        </w:rPr>
        <w:t>, the minimum number of students to be enrolled: 4;</w:t>
      </w:r>
      <w:r>
        <w:rPr>
          <w:rFonts w:ascii="Arial" w:hAnsi="Arial"/>
        </w:rPr>
        <w:t xml:space="preserve"> the maximum number of students to be enrolled: 6; duration: 2 semesters; price: € 6,000 per semester.</w:t>
      </w:r>
    </w:p>
    <w:p w14:paraId="4E1F2DA6" w14:textId="77777777" w:rsidR="00C37678" w:rsidRDefault="00C37678" w:rsidP="00C37678">
      <w:pPr>
        <w:ind w:right="-426"/>
        <w:jc w:val="both"/>
        <w:rPr>
          <w:rFonts w:ascii="Arial" w:hAnsi="Arial" w:cs="Arial"/>
        </w:rPr>
      </w:pPr>
      <w:r>
        <w:rPr>
          <w:rFonts w:ascii="Arial" w:hAnsi="Arial"/>
        </w:rPr>
        <w:t>8.</w:t>
      </w:r>
      <w:r>
        <w:rPr>
          <w:rFonts w:ascii="Arial" w:hAnsi="Arial"/>
        </w:rPr>
        <w:tab/>
      </w:r>
      <w:r>
        <w:rPr>
          <w:rFonts w:ascii="Arial" w:hAnsi="Arial"/>
          <w:b/>
        </w:rPr>
        <w:t>Veterinary Epidemiology</w:t>
      </w:r>
      <w:r>
        <w:rPr>
          <w:rFonts w:ascii="Arial" w:hAnsi="Arial"/>
          <w:bCs/>
        </w:rPr>
        <w:t>,</w:t>
      </w:r>
      <w:r>
        <w:rPr>
          <w:rFonts w:ascii="Arial" w:hAnsi="Arial"/>
        </w:rPr>
        <w:t xml:space="preserve"> the minimum number of students to be enrolled: 6, the maximum number of students to be enrolled: 10; duration: 4 semesters; price: € 5,000 per semester.</w:t>
      </w:r>
    </w:p>
    <w:p w14:paraId="1D271E4F" w14:textId="77777777" w:rsidR="00C37678" w:rsidRDefault="00C37678" w:rsidP="00C37678">
      <w:pPr>
        <w:ind w:right="-426"/>
        <w:jc w:val="both"/>
        <w:rPr>
          <w:rFonts w:ascii="Arial" w:hAnsi="Arial" w:cs="Arial"/>
        </w:rPr>
      </w:pPr>
      <w:r>
        <w:rPr>
          <w:rFonts w:ascii="Arial" w:hAnsi="Arial"/>
        </w:rPr>
        <w:t>9.</w:t>
      </w:r>
      <w:r>
        <w:rPr>
          <w:rFonts w:ascii="Arial" w:hAnsi="Arial"/>
        </w:rPr>
        <w:tab/>
      </w:r>
      <w:r>
        <w:rPr>
          <w:rFonts w:ascii="Arial" w:hAnsi="Arial"/>
          <w:b/>
        </w:rPr>
        <w:t>Veterinary Pathology</w:t>
      </w:r>
      <w:r>
        <w:rPr>
          <w:rFonts w:ascii="Arial" w:hAnsi="Arial"/>
          <w:bCs/>
        </w:rPr>
        <w:t>,</w:t>
      </w:r>
      <w:r>
        <w:rPr>
          <w:rFonts w:ascii="Arial" w:hAnsi="Arial"/>
        </w:rPr>
        <w:t xml:space="preserve"> the maximum number of students to be enrolled: 6; duration: 4 semesters; price: € 5,000 per semester</w:t>
      </w:r>
    </w:p>
    <w:p w14:paraId="00C290D9" w14:textId="77777777" w:rsidR="00C37678" w:rsidRDefault="00C37678" w:rsidP="00C37678">
      <w:pPr>
        <w:ind w:right="-426"/>
        <w:jc w:val="both"/>
        <w:rPr>
          <w:rFonts w:ascii="Arial" w:hAnsi="Arial" w:cs="Arial"/>
        </w:rPr>
      </w:pPr>
      <w:r>
        <w:rPr>
          <w:rFonts w:ascii="Arial" w:hAnsi="Arial"/>
        </w:rPr>
        <w:t>10.</w:t>
      </w:r>
      <w:r>
        <w:rPr>
          <w:rFonts w:ascii="Arial" w:hAnsi="Arial"/>
        </w:rPr>
        <w:tab/>
      </w:r>
      <w:r>
        <w:rPr>
          <w:rFonts w:ascii="Arial" w:hAnsi="Arial"/>
          <w:b/>
        </w:rPr>
        <w:t>Veterinary Physical Therapy and Rehabilitation – Certified Canine Rehabilitation Practitioner (CCRP)</w:t>
      </w:r>
      <w:r>
        <w:rPr>
          <w:rFonts w:ascii="Arial" w:hAnsi="Arial"/>
          <w:bCs/>
        </w:rPr>
        <w:t>,</w:t>
      </w:r>
      <w:r>
        <w:rPr>
          <w:rFonts w:ascii="Arial" w:hAnsi="Arial"/>
        </w:rPr>
        <w:t xml:space="preserve"> the minimum number of students to be enrolled: 12; duration: 2 semesters; price: 3,800 € per semester.</w:t>
      </w:r>
    </w:p>
    <w:p w14:paraId="433B87A2" w14:textId="77777777" w:rsidR="00C37678" w:rsidRDefault="00C37678" w:rsidP="00C37678">
      <w:pPr>
        <w:ind w:right="-426"/>
        <w:jc w:val="both"/>
        <w:rPr>
          <w:rFonts w:ascii="Arial" w:hAnsi="Arial" w:cs="Arial"/>
        </w:rPr>
      </w:pPr>
      <w:r>
        <w:rPr>
          <w:rFonts w:ascii="Arial" w:hAnsi="Arial"/>
        </w:rPr>
        <w:t>11.</w:t>
      </w:r>
      <w:r>
        <w:rPr>
          <w:rFonts w:ascii="Arial" w:hAnsi="Arial"/>
        </w:rPr>
        <w:tab/>
      </w:r>
      <w:r>
        <w:rPr>
          <w:rFonts w:ascii="Arial" w:hAnsi="Arial"/>
          <w:b/>
        </w:rPr>
        <w:t>Wildlife Health and Management</w:t>
      </w:r>
      <w:r>
        <w:rPr>
          <w:rFonts w:ascii="Arial" w:hAnsi="Arial"/>
          <w:bCs/>
        </w:rPr>
        <w:t>,</w:t>
      </w:r>
      <w:r>
        <w:rPr>
          <w:rFonts w:ascii="Arial" w:hAnsi="Arial"/>
        </w:rPr>
        <w:t xml:space="preserve"> the maximum number of students to be enrolled: 6; duration: 2 semesters; price: € 4,000 per semester.</w:t>
      </w:r>
    </w:p>
    <w:p w14:paraId="5DCF3189" w14:textId="77777777" w:rsidR="00C37678" w:rsidRDefault="00C37678" w:rsidP="00C37678">
      <w:pPr>
        <w:widowControl w:val="0"/>
        <w:autoSpaceDE w:val="0"/>
        <w:autoSpaceDN w:val="0"/>
        <w:adjustRightInd w:val="0"/>
        <w:ind w:right="-426"/>
        <w:rPr>
          <w:rFonts w:ascii="Arial" w:hAnsi="Arial" w:cs="Arial"/>
          <w:b/>
        </w:rPr>
      </w:pPr>
      <w:r>
        <w:rPr>
          <w:rFonts w:ascii="Arial" w:hAnsi="Arial"/>
          <w:b/>
        </w:rPr>
        <w:t>Documentation necessary to apply:</w:t>
      </w:r>
    </w:p>
    <w:p w14:paraId="70AC3859" w14:textId="77777777" w:rsidR="00C37678" w:rsidRDefault="00C37678" w:rsidP="00C37678">
      <w:pPr>
        <w:widowControl w:val="0"/>
        <w:autoSpaceDE w:val="0"/>
        <w:autoSpaceDN w:val="0"/>
        <w:adjustRightInd w:val="0"/>
        <w:spacing w:after="0"/>
        <w:ind w:right="-426"/>
        <w:rPr>
          <w:rFonts w:ascii="Arial" w:hAnsi="Arial"/>
        </w:rPr>
      </w:pPr>
      <w:r>
        <w:rPr>
          <w:rFonts w:ascii="Arial" w:hAnsi="Arial"/>
        </w:rPr>
        <w:t xml:space="preserve">1. Application form </w:t>
      </w:r>
    </w:p>
    <w:p w14:paraId="19FA9789" w14:textId="77777777" w:rsidR="00C37678" w:rsidRDefault="00C37678" w:rsidP="00C37678">
      <w:pPr>
        <w:widowControl w:val="0"/>
        <w:autoSpaceDE w:val="0"/>
        <w:autoSpaceDN w:val="0"/>
        <w:adjustRightInd w:val="0"/>
        <w:spacing w:after="0"/>
        <w:ind w:right="-426"/>
        <w:rPr>
          <w:rFonts w:ascii="Arial" w:hAnsi="Arial"/>
        </w:rPr>
      </w:pPr>
      <w:r>
        <w:rPr>
          <w:rFonts w:ascii="Arial" w:hAnsi="Arial"/>
        </w:rPr>
        <w:t>2. Motivation letter</w:t>
      </w:r>
    </w:p>
    <w:p w14:paraId="3D941725" w14:textId="77777777" w:rsidR="00C37678" w:rsidRDefault="00C37678" w:rsidP="00C37678">
      <w:pPr>
        <w:widowControl w:val="0"/>
        <w:autoSpaceDE w:val="0"/>
        <w:autoSpaceDN w:val="0"/>
        <w:adjustRightInd w:val="0"/>
        <w:spacing w:after="0"/>
        <w:ind w:right="-426"/>
        <w:rPr>
          <w:rFonts w:ascii="Arial" w:hAnsi="Arial"/>
        </w:rPr>
      </w:pPr>
      <w:r>
        <w:rPr>
          <w:rFonts w:ascii="Arial" w:hAnsi="Arial"/>
        </w:rPr>
        <w:t>3. Certified copy of the diploma of a completed university undergraduate and graduate study, i.e. of a completed university integrated undergraduate and graduate study</w:t>
      </w:r>
    </w:p>
    <w:p w14:paraId="7548BF01" w14:textId="77777777" w:rsidR="00C37678" w:rsidRDefault="00C37678" w:rsidP="00C37678">
      <w:pPr>
        <w:widowControl w:val="0"/>
        <w:autoSpaceDE w:val="0"/>
        <w:autoSpaceDN w:val="0"/>
        <w:adjustRightInd w:val="0"/>
        <w:spacing w:after="0"/>
        <w:ind w:right="-426"/>
        <w:rPr>
          <w:rFonts w:ascii="Arial" w:hAnsi="Arial"/>
        </w:rPr>
      </w:pPr>
      <w:r>
        <w:rPr>
          <w:rFonts w:ascii="Arial" w:hAnsi="Arial"/>
        </w:rPr>
        <w:t>4. A transcript of grades from the university undergraduate and graduate study, i.e. university integrated undergraduate and graduate study</w:t>
      </w:r>
    </w:p>
    <w:p w14:paraId="02D47E08" w14:textId="77777777" w:rsidR="00C37678" w:rsidRDefault="00C37678" w:rsidP="00C37678">
      <w:pPr>
        <w:widowControl w:val="0"/>
        <w:autoSpaceDE w:val="0"/>
        <w:autoSpaceDN w:val="0"/>
        <w:adjustRightInd w:val="0"/>
        <w:spacing w:after="0"/>
        <w:ind w:right="-426"/>
        <w:rPr>
          <w:rFonts w:ascii="Arial" w:hAnsi="Arial"/>
        </w:rPr>
      </w:pPr>
      <w:r>
        <w:rPr>
          <w:rFonts w:ascii="Arial" w:hAnsi="Arial"/>
        </w:rPr>
        <w:t xml:space="preserve">5. Confirmation of the organisation where the applicant works or statement of the applicant on the payment of </w:t>
      </w:r>
      <w:r>
        <w:rPr>
          <w:rFonts w:ascii="Arial" w:hAnsi="Arial"/>
        </w:rPr>
        <w:lastRenderedPageBreak/>
        <w:t xml:space="preserve">the tuition fee after the admission of the applicant </w:t>
      </w:r>
    </w:p>
    <w:p w14:paraId="2CF3A557" w14:textId="77777777" w:rsidR="00C37678" w:rsidRDefault="00C37678" w:rsidP="00C37678">
      <w:pPr>
        <w:widowControl w:val="0"/>
        <w:autoSpaceDE w:val="0"/>
        <w:autoSpaceDN w:val="0"/>
        <w:adjustRightInd w:val="0"/>
        <w:spacing w:after="0"/>
        <w:ind w:right="-426"/>
        <w:rPr>
          <w:rFonts w:ascii="Arial" w:hAnsi="Arial"/>
        </w:rPr>
      </w:pPr>
      <w:r>
        <w:rPr>
          <w:rFonts w:ascii="Arial" w:hAnsi="Arial"/>
        </w:rPr>
        <w:t>6. Curriculum vitae</w:t>
      </w:r>
    </w:p>
    <w:p w14:paraId="1A1AC96F" w14:textId="77777777" w:rsidR="00C37678" w:rsidRDefault="00C37678" w:rsidP="00C37678">
      <w:pPr>
        <w:spacing w:after="0" w:line="276" w:lineRule="auto"/>
        <w:ind w:right="-426"/>
        <w:jc w:val="both"/>
        <w:rPr>
          <w:rFonts w:ascii="Arial" w:hAnsi="Arial" w:cs="Arial"/>
        </w:rPr>
      </w:pPr>
      <w:r>
        <w:rPr>
          <w:rFonts w:ascii="Arial" w:hAnsi="Arial"/>
        </w:rPr>
        <w:t xml:space="preserve">7. University of Zagreb’s decision on recognising foreign higher education qualifications or a Confirmation by the University of Zagreb on the submitted documentation </w:t>
      </w:r>
      <w:r>
        <w:rPr>
          <w:rFonts w:ascii="Arial" w:hAnsi="Arial"/>
          <w:b/>
        </w:rPr>
        <w:t>(http://www.unizg.hr/homepage/study-at-the-university-of-zagreb/academic-recognition-of-foreign-higher-education-qualifications/)</w:t>
      </w:r>
    </w:p>
    <w:p w14:paraId="10AE751A" w14:textId="77777777" w:rsidR="00C37678" w:rsidRDefault="00C37678" w:rsidP="00C37678">
      <w:pPr>
        <w:widowControl w:val="0"/>
        <w:autoSpaceDE w:val="0"/>
        <w:autoSpaceDN w:val="0"/>
        <w:adjustRightInd w:val="0"/>
        <w:spacing w:after="0"/>
        <w:ind w:right="-426"/>
        <w:rPr>
          <w:rFonts w:ascii="Arial" w:hAnsi="Arial"/>
        </w:rPr>
      </w:pPr>
    </w:p>
    <w:p w14:paraId="0FCF2EC1" w14:textId="77777777" w:rsidR="00C37678" w:rsidRDefault="00C37678" w:rsidP="00C37678">
      <w:pPr>
        <w:widowControl w:val="0"/>
        <w:autoSpaceDE w:val="0"/>
        <w:autoSpaceDN w:val="0"/>
        <w:adjustRightInd w:val="0"/>
        <w:spacing w:after="0"/>
        <w:ind w:right="-426"/>
        <w:rPr>
          <w:rFonts w:ascii="Arial" w:hAnsi="Arial" w:cs="Arial"/>
        </w:rPr>
      </w:pPr>
    </w:p>
    <w:p w14:paraId="1A416075" w14:textId="77777777" w:rsidR="00C37678" w:rsidRDefault="00C37678" w:rsidP="00C37678">
      <w:pPr>
        <w:spacing w:after="0" w:line="276" w:lineRule="auto"/>
        <w:ind w:right="-426"/>
        <w:jc w:val="both"/>
        <w:rPr>
          <w:rFonts w:ascii="Arial" w:hAnsi="Arial"/>
        </w:rPr>
      </w:pPr>
      <w:r>
        <w:rPr>
          <w:rFonts w:ascii="Arial" w:hAnsi="Arial"/>
        </w:rPr>
        <w:t>All documents must be submitted as originals or officially certified copies of the respective university or a court interpreter.</w:t>
      </w:r>
    </w:p>
    <w:p w14:paraId="591E20C6" w14:textId="77777777" w:rsidR="00C37678" w:rsidRDefault="00C37678" w:rsidP="00C37678">
      <w:pPr>
        <w:spacing w:after="0" w:line="276" w:lineRule="auto"/>
        <w:ind w:right="-426"/>
        <w:jc w:val="both"/>
        <w:rPr>
          <w:rFonts w:ascii="Arial" w:hAnsi="Arial" w:cs="Arial"/>
        </w:rPr>
      </w:pPr>
    </w:p>
    <w:p w14:paraId="73DC3593" w14:textId="77777777" w:rsidR="00C37678" w:rsidRDefault="00C37678" w:rsidP="00C37678">
      <w:pPr>
        <w:spacing w:after="0" w:line="240" w:lineRule="auto"/>
        <w:ind w:right="-426"/>
        <w:jc w:val="both"/>
        <w:rPr>
          <w:rFonts w:ascii="Arial" w:eastAsia="Times New Roman" w:hAnsi="Arial" w:cs="Arial"/>
        </w:rPr>
      </w:pPr>
      <w:r>
        <w:rPr>
          <w:rFonts w:ascii="Arial" w:hAnsi="Arial"/>
        </w:rPr>
        <w:t>Incomplete applications will not be taken into account.</w:t>
      </w:r>
    </w:p>
    <w:p w14:paraId="62004CF3" w14:textId="77777777" w:rsidR="00C37678" w:rsidRDefault="00C37678" w:rsidP="00C37678">
      <w:pPr>
        <w:widowControl w:val="0"/>
        <w:autoSpaceDE w:val="0"/>
        <w:autoSpaceDN w:val="0"/>
        <w:adjustRightInd w:val="0"/>
        <w:ind w:right="-426"/>
        <w:jc w:val="both"/>
        <w:rPr>
          <w:rFonts w:ascii="Arial" w:hAnsi="Arial" w:cs="Arial"/>
        </w:rPr>
      </w:pPr>
      <w:r>
        <w:rPr>
          <w:rFonts w:ascii="Arial" w:hAnsi="Arial"/>
        </w:rPr>
        <w:t>All foreign students who will enrol in this study must have their residence status in the Republic of Croatia and their health insurance in the Republic of Croatia regulated.</w:t>
      </w:r>
    </w:p>
    <w:p w14:paraId="4094EC8E" w14:textId="77777777" w:rsidR="00C37678" w:rsidRDefault="00C37678" w:rsidP="00C37678">
      <w:pPr>
        <w:ind w:right="-426"/>
        <w:rPr>
          <w:rFonts w:ascii="Arial" w:hAnsi="Arial" w:cs="Arial"/>
          <w:b/>
        </w:rPr>
      </w:pPr>
      <w:r>
        <w:rPr>
          <w:rFonts w:ascii="Arial" w:hAnsi="Arial"/>
          <w:b/>
        </w:rPr>
        <w:t xml:space="preserve">The deadline for the submission of applications is 5 September 2025. </w:t>
      </w:r>
    </w:p>
    <w:p w14:paraId="2C43DB1B" w14:textId="21D777F8" w:rsidR="00C37678" w:rsidRDefault="00C37678" w:rsidP="00C37678">
      <w:pPr>
        <w:ind w:right="-426"/>
        <w:rPr>
          <w:rFonts w:ascii="Arial" w:hAnsi="Arial" w:cs="Arial"/>
        </w:rPr>
      </w:pPr>
      <w:r>
        <w:rPr>
          <w:rFonts w:ascii="Arial" w:hAnsi="Arial"/>
        </w:rPr>
        <w:t xml:space="preserve">Applications can be submitted in </w:t>
      </w:r>
      <w:r w:rsidR="006057AC">
        <w:rPr>
          <w:rFonts w:ascii="Arial" w:hAnsi="Arial"/>
        </w:rPr>
        <w:t>three</w:t>
      </w:r>
      <w:r>
        <w:rPr>
          <w:rFonts w:ascii="Arial" w:hAnsi="Arial"/>
        </w:rPr>
        <w:t xml:space="preserve"> ways:</w:t>
      </w:r>
    </w:p>
    <w:p w14:paraId="42395447" w14:textId="77777777" w:rsidR="00C37678" w:rsidRDefault="00C37678" w:rsidP="00C37678">
      <w:pPr>
        <w:ind w:right="-426"/>
        <w:rPr>
          <w:rFonts w:ascii="Arial" w:hAnsi="Arial" w:cs="Arial"/>
        </w:rPr>
      </w:pPr>
      <w:r>
        <w:rPr>
          <w:rFonts w:ascii="Arial" w:hAnsi="Arial"/>
        </w:rPr>
        <w:t>1. By sending the documentation via postal mail service to the address of the University of Zagreb, Faculty of Veterinary Medicine, Postgraduate Students’ Affairs Office, Ulica Vjekoslava Heinzela 55, 10000 Zagreb</w:t>
      </w:r>
    </w:p>
    <w:p w14:paraId="2C630DD9" w14:textId="77777777" w:rsidR="00C37678" w:rsidRDefault="00C37678" w:rsidP="00C37678">
      <w:pPr>
        <w:ind w:right="-426"/>
        <w:rPr>
          <w:rFonts w:ascii="Arial" w:hAnsi="Arial"/>
        </w:rPr>
      </w:pPr>
      <w:r>
        <w:rPr>
          <w:rFonts w:ascii="Arial" w:hAnsi="Arial"/>
        </w:rPr>
        <w:t>2. By submitting the documentation personally at the Registry Office of the Faculty of Veterinary Medicine of the University of Zagreb (Heinzelova 55, Zagreb, Main Building-ground floor; workdays Monday to Friday from 10:00-12:00 hours and from 13:00-14:00 hours).</w:t>
      </w:r>
    </w:p>
    <w:p w14:paraId="6F170071" w14:textId="77777777" w:rsidR="00C37678" w:rsidRDefault="00C37678" w:rsidP="00C37678">
      <w:pPr>
        <w:ind w:right="-426"/>
        <w:rPr>
          <w:rFonts w:ascii="Arial" w:hAnsi="Arial" w:cs="Arial"/>
        </w:rPr>
      </w:pPr>
      <w:r>
        <w:rPr>
          <w:rFonts w:ascii="Arial" w:hAnsi="Arial"/>
        </w:rPr>
        <w:t xml:space="preserve">3. By sending copies of documents via e-mail to the following e-mail address: </w:t>
      </w:r>
      <w:hyperlink r:id="rId7" w:history="1">
        <w:r>
          <w:rPr>
            <w:rStyle w:val="Hyperlink"/>
            <w:rFonts w:ascii="Arial" w:hAnsi="Arial"/>
          </w:rPr>
          <w:t>mzrilic@vef.hr</w:t>
        </w:r>
      </w:hyperlink>
      <w:r>
        <w:rPr>
          <w:rFonts w:ascii="Arial" w:hAnsi="Arial"/>
        </w:rPr>
        <w:t>; applicants are also obliged to deliver originals or officially certified copies at enrolment or when they first come to the Faculty.</w:t>
      </w:r>
    </w:p>
    <w:p w14:paraId="6078DB3F" w14:textId="77777777" w:rsidR="00C37678" w:rsidRDefault="00C37678" w:rsidP="00C37678">
      <w:pPr>
        <w:autoSpaceDE w:val="0"/>
        <w:autoSpaceDN w:val="0"/>
        <w:adjustRightInd w:val="0"/>
        <w:spacing w:after="0" w:line="240" w:lineRule="auto"/>
        <w:ind w:right="-426"/>
        <w:jc w:val="both"/>
        <w:rPr>
          <w:rFonts w:ascii="Arial" w:hAnsi="Arial" w:cs="Arial"/>
          <w:color w:val="000000"/>
        </w:rPr>
      </w:pPr>
    </w:p>
    <w:p w14:paraId="177FE4D1" w14:textId="77777777" w:rsidR="00C37678" w:rsidRDefault="00C37678" w:rsidP="00C37678">
      <w:pPr>
        <w:autoSpaceDE w:val="0"/>
        <w:autoSpaceDN w:val="0"/>
        <w:adjustRightInd w:val="0"/>
        <w:spacing w:after="0" w:line="276" w:lineRule="auto"/>
        <w:ind w:right="-426"/>
        <w:jc w:val="both"/>
        <w:rPr>
          <w:rFonts w:ascii="Arial" w:hAnsi="Arial" w:cs="Arial"/>
        </w:rPr>
      </w:pPr>
      <w:r>
        <w:rPr>
          <w:rFonts w:ascii="Arial" w:hAnsi="Arial"/>
        </w:rPr>
        <w:t>Regular enrolment in the study will be from 29 September to 10 October 2025. At enrolment, applicants are obliged to deliver the confirmation of the applicant on the payment of the tuition fee.</w:t>
      </w:r>
    </w:p>
    <w:p w14:paraId="2079F31B" w14:textId="77777777" w:rsidR="00C37678" w:rsidRDefault="00C37678" w:rsidP="00C37678">
      <w:pPr>
        <w:spacing w:after="0" w:line="276" w:lineRule="auto"/>
        <w:ind w:right="-426"/>
        <w:jc w:val="both"/>
        <w:rPr>
          <w:rFonts w:ascii="Arial" w:hAnsi="Arial" w:cs="Arial"/>
        </w:rPr>
      </w:pPr>
    </w:p>
    <w:p w14:paraId="017009BC" w14:textId="77777777" w:rsidR="00C37678" w:rsidRDefault="00C37678" w:rsidP="00C37678">
      <w:pPr>
        <w:ind w:right="-426"/>
        <w:jc w:val="both"/>
        <w:rPr>
          <w:rFonts w:ascii="Arial" w:hAnsi="Arial" w:cs="Arial"/>
        </w:rPr>
      </w:pPr>
      <w:r>
        <w:rPr>
          <w:rFonts w:ascii="Arial" w:hAnsi="Arial"/>
        </w:rPr>
        <w:t>Information for the payments from abroad: Name of Bank: Zagrebačka banka, Address of Bank: Zagreb, Savska cesta 60, Croatia, Swift Code: ZABAHR2X, IBAN: HR1723600001101354554, reference to number: (Citizen Registration Number/PIN of the attendee), payment description: Name and surname of the applicant – enrolment fee unizgspec name of study 2025.</w:t>
      </w:r>
    </w:p>
    <w:p w14:paraId="42322A3E" w14:textId="77777777" w:rsidR="00C37678" w:rsidRDefault="00C37678" w:rsidP="00C37678">
      <w:pPr>
        <w:widowControl w:val="0"/>
        <w:autoSpaceDE w:val="0"/>
        <w:autoSpaceDN w:val="0"/>
        <w:adjustRightInd w:val="0"/>
        <w:ind w:right="-426"/>
        <w:jc w:val="both"/>
        <w:rPr>
          <w:rFonts w:ascii="Arial" w:hAnsi="Arial" w:cs="Arial"/>
        </w:rPr>
      </w:pPr>
      <w:r>
        <w:rPr>
          <w:rFonts w:ascii="Arial" w:hAnsi="Arial"/>
        </w:rPr>
        <w:t xml:space="preserve">Any additional information on the terms and conditions for enrolment is available in the Postgraduate Students’ Affairs Office of the Faculty of Veterinary Medicine, phone number +385 1 2390-104 or on e-mail: mzrilic@vef.unizg.hr </w:t>
      </w:r>
    </w:p>
    <w:p w14:paraId="198B682A" w14:textId="77777777" w:rsidR="00C37678" w:rsidRDefault="00C37678" w:rsidP="00C37678">
      <w:pPr>
        <w:spacing w:after="0" w:line="240" w:lineRule="auto"/>
        <w:ind w:left="2124" w:right="-426" w:firstLine="708"/>
        <w:jc w:val="both"/>
        <w:rPr>
          <w:rFonts w:ascii="Arial" w:hAnsi="Arial"/>
        </w:rPr>
      </w:pPr>
      <w:r>
        <w:rPr>
          <w:rFonts w:ascii="Arial" w:hAnsi="Arial"/>
        </w:rPr>
        <w:t xml:space="preserve">                 </w:t>
      </w:r>
    </w:p>
    <w:p w14:paraId="1427D7D2" w14:textId="77777777" w:rsidR="00C37678" w:rsidRDefault="00C37678" w:rsidP="00C37678">
      <w:pPr>
        <w:spacing w:after="0" w:line="240" w:lineRule="auto"/>
        <w:ind w:left="2124" w:right="-426" w:firstLine="708"/>
        <w:jc w:val="both"/>
        <w:rPr>
          <w:rFonts w:ascii="Arial" w:hAnsi="Arial"/>
        </w:rPr>
      </w:pPr>
    </w:p>
    <w:p w14:paraId="578F4E7B" w14:textId="77777777" w:rsidR="00C37678" w:rsidRDefault="00C37678" w:rsidP="00C37678">
      <w:pPr>
        <w:spacing w:after="0" w:line="240" w:lineRule="auto"/>
        <w:ind w:left="4956" w:right="-426" w:firstLine="708"/>
        <w:jc w:val="both"/>
        <w:rPr>
          <w:rFonts w:ascii="Arial" w:hAnsi="Arial" w:cs="Arial"/>
        </w:rPr>
      </w:pPr>
      <w:r>
        <w:rPr>
          <w:rFonts w:ascii="Arial" w:hAnsi="Arial"/>
        </w:rPr>
        <w:t xml:space="preserve"> Dean</w:t>
      </w:r>
    </w:p>
    <w:p w14:paraId="2FC2B18E" w14:textId="77777777" w:rsidR="00C37678" w:rsidRDefault="00C37678" w:rsidP="00C37678">
      <w:pPr>
        <w:spacing w:after="0" w:line="240" w:lineRule="auto"/>
        <w:ind w:left="2124" w:right="-426" w:firstLine="708"/>
        <w:jc w:val="both"/>
        <w:rPr>
          <w:rFonts w:ascii="Arial" w:hAnsi="Arial" w:cs="Arial"/>
        </w:rPr>
      </w:pPr>
    </w:p>
    <w:p w14:paraId="5B226B80" w14:textId="77777777" w:rsidR="00C37678" w:rsidRDefault="00C37678" w:rsidP="00C37678">
      <w:pPr>
        <w:spacing w:after="0" w:line="240" w:lineRule="auto"/>
        <w:ind w:left="4248" w:right="-426" w:firstLine="708"/>
        <w:jc w:val="both"/>
        <w:rPr>
          <w:rFonts w:ascii="Arial" w:hAnsi="Arial" w:cs="Arial"/>
        </w:rPr>
      </w:pPr>
      <w:r>
        <w:rPr>
          <w:rFonts w:ascii="Arial" w:hAnsi="Arial"/>
        </w:rPr>
        <w:t>Professor Marko Samardžija, PhD</w:t>
      </w:r>
    </w:p>
    <w:p w14:paraId="4D76EF8C" w14:textId="77777777" w:rsidR="007B7475" w:rsidRDefault="007B7475" w:rsidP="007B7475">
      <w:pPr>
        <w:spacing w:after="0" w:line="240" w:lineRule="auto"/>
        <w:jc w:val="both"/>
        <w:rPr>
          <w:rFonts w:ascii="Arial" w:eastAsia="Times New Roman" w:hAnsi="Arial" w:cs="Arial"/>
          <w:sz w:val="24"/>
          <w:szCs w:val="24"/>
          <w:lang w:eastAsia="hr-HR"/>
        </w:rPr>
      </w:pPr>
    </w:p>
    <w:sectPr w:rsidR="007B7475" w:rsidSect="00716A1B">
      <w:headerReference w:type="default" r:id="rId8"/>
      <w:footerReference w:type="default" r:id="rId9"/>
      <w:pgSz w:w="11906" w:h="16838"/>
      <w:pgMar w:top="2383" w:right="849" w:bottom="1417" w:left="709" w:header="708" w:footer="2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6E8200" w14:textId="77777777" w:rsidR="00E37990" w:rsidRDefault="00E37990" w:rsidP="00FD60B6">
      <w:pPr>
        <w:spacing w:after="0" w:line="240" w:lineRule="auto"/>
      </w:pPr>
      <w:r>
        <w:separator/>
      </w:r>
    </w:p>
  </w:endnote>
  <w:endnote w:type="continuationSeparator" w:id="0">
    <w:p w14:paraId="4813A209" w14:textId="77777777" w:rsidR="00E37990" w:rsidRDefault="00E37990" w:rsidP="00FD60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7D579" w14:textId="05C9D75A" w:rsidR="008F7F73" w:rsidRPr="00716A1B" w:rsidRDefault="00C403E2" w:rsidP="00716A1B">
    <w:pPr>
      <w:pBdr>
        <w:top w:val="single" w:sz="4" w:space="15" w:color="auto"/>
      </w:pBdr>
      <w:spacing w:after="0"/>
      <w:rPr>
        <w:rFonts w:ascii="Arial" w:hAnsi="Arial" w:cs="Arial"/>
        <w:sz w:val="16"/>
        <w:szCs w:val="16"/>
        <w:lang w:val="pt-PT"/>
      </w:rPr>
    </w:pPr>
    <w:r w:rsidRPr="003715C6">
      <w:rPr>
        <w:noProof/>
        <w:lang w:eastAsia="hr-HR"/>
      </w:rPr>
      <w:drawing>
        <wp:anchor distT="0" distB="0" distL="114300" distR="114300" simplePos="0" relativeHeight="251666432" behindDoc="0" locked="0" layoutInCell="1" allowOverlap="1" wp14:anchorId="2C9E7ACA" wp14:editId="5D26CB60">
          <wp:simplePos x="0" y="0"/>
          <wp:positionH relativeFrom="column">
            <wp:posOffset>4223385</wp:posOffset>
          </wp:positionH>
          <wp:positionV relativeFrom="paragraph">
            <wp:posOffset>123825</wp:posOffset>
          </wp:positionV>
          <wp:extent cx="927022" cy="576000"/>
          <wp:effectExtent l="0" t="0" r="6985" b="0"/>
          <wp:wrapNone/>
          <wp:docPr id="8" name="Picture 8" descr="C:\Users\Korisnik\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Korisnik\AppData\Local\Microsoft\Windows\INetCache\Content.Word\logo.jpg"/>
                  <pic:cNvPicPr>
                    <a:picLocks noChangeAspect="1" noChangeArrowheads="1"/>
                  </pic:cNvPicPr>
                </pic:nvPicPr>
                <pic:blipFill>
                  <a:blip r:embed="rId1" cstate="print"/>
                  <a:srcRect/>
                  <a:stretch>
                    <a:fillRect/>
                  </a:stretch>
                </pic:blipFill>
                <pic:spPr bwMode="auto">
                  <a:xfrm>
                    <a:off x="0" y="0"/>
                    <a:ext cx="927022" cy="5760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16A1B">
      <w:rPr>
        <w:noProof/>
        <w:lang w:eastAsia="hr-HR"/>
      </w:rPr>
      <w:drawing>
        <wp:anchor distT="0" distB="0" distL="114300" distR="114300" simplePos="0" relativeHeight="251664384" behindDoc="0" locked="0" layoutInCell="1" allowOverlap="1" wp14:anchorId="0DAE5DAE" wp14:editId="3CD0A993">
          <wp:simplePos x="0" y="0"/>
          <wp:positionH relativeFrom="column">
            <wp:posOffset>5391785</wp:posOffset>
          </wp:positionH>
          <wp:positionV relativeFrom="bottomMargin">
            <wp:posOffset>95250</wp:posOffset>
          </wp:positionV>
          <wp:extent cx="1263650" cy="587375"/>
          <wp:effectExtent l="0" t="0" r="0" b="3175"/>
          <wp:wrapNone/>
          <wp:docPr id="329791747" name="Picture 8" descr="C:\Users\hrastnik\Documents\_odsjek_za_informatiku\grbovi\ISO_certifikacija_Buerau_Veritas\iso_9001-30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rastnik\Documents\_odsjek_za_informatiku\grbovi\ISO_certifikacija_Buerau_Veritas\iso_9001-300.gif"/>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63650" cy="587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71554">
      <w:rPr>
        <w:rFonts w:ascii="Arial" w:hAnsi="Arial" w:cs="Arial"/>
        <w:sz w:val="16"/>
        <w:szCs w:val="16"/>
        <w:lang w:val="pt-PT"/>
      </w:rPr>
      <w:t>U</w:t>
    </w:r>
    <w:r w:rsidR="00611445" w:rsidRPr="008F7F73">
      <w:rPr>
        <w:rFonts w:ascii="Arial" w:hAnsi="Arial" w:cs="Arial"/>
        <w:sz w:val="16"/>
        <w:szCs w:val="16"/>
        <w:lang w:val="pt-PT"/>
      </w:rPr>
      <w:t xml:space="preserve">l. Vjekoslava Heinzela </w:t>
    </w:r>
    <w:r w:rsidR="00611445" w:rsidRPr="008F7F73">
      <w:rPr>
        <w:rFonts w:ascii="Arial" w:hAnsi="Arial" w:cs="Arial"/>
        <w:sz w:val="16"/>
        <w:szCs w:val="16"/>
      </w:rPr>
      <w:t xml:space="preserve">55, 10000 </w:t>
    </w:r>
    <w:r w:rsidR="00611445" w:rsidRPr="008F7F73">
      <w:rPr>
        <w:rFonts w:ascii="Arial" w:hAnsi="Arial" w:cs="Arial"/>
        <w:sz w:val="16"/>
        <w:szCs w:val="16"/>
        <w:lang w:val="pt-PT"/>
      </w:rPr>
      <w:t>Zagreb</w:t>
    </w:r>
    <w:r w:rsidR="00971554">
      <w:rPr>
        <w:rFonts w:ascii="Arial" w:hAnsi="Arial" w:cs="Arial"/>
        <w:sz w:val="16"/>
        <w:szCs w:val="16"/>
        <w:lang w:val="pt-PT"/>
      </w:rPr>
      <w:t>;</w:t>
    </w:r>
    <w:r w:rsidR="00611445" w:rsidRPr="008F7F73">
      <w:rPr>
        <w:rFonts w:ascii="Arial" w:hAnsi="Arial" w:cs="Arial"/>
        <w:sz w:val="16"/>
        <w:szCs w:val="16"/>
      </w:rPr>
      <w:t xml:space="preserve"> </w:t>
    </w:r>
    <w:r w:rsidR="00611445" w:rsidRPr="008F7F73">
      <w:rPr>
        <w:rFonts w:ascii="Arial" w:hAnsi="Arial" w:cs="Arial"/>
        <w:sz w:val="16"/>
        <w:szCs w:val="16"/>
        <w:lang w:val="pt-PT"/>
      </w:rPr>
      <w:t>Tel</w:t>
    </w:r>
    <w:r w:rsidR="00611445" w:rsidRPr="008F7F73">
      <w:rPr>
        <w:rFonts w:ascii="Arial" w:hAnsi="Arial" w:cs="Arial"/>
        <w:sz w:val="16"/>
        <w:szCs w:val="16"/>
      </w:rPr>
      <w:t xml:space="preserve">.: (01) 2390 111 </w:t>
    </w:r>
    <w:r w:rsidR="00611445" w:rsidRPr="008F7F73">
      <w:rPr>
        <w:rFonts w:ascii="Arial" w:hAnsi="Arial" w:cs="Arial"/>
        <w:b/>
        <w:sz w:val="16"/>
        <w:szCs w:val="16"/>
      </w:rPr>
      <w:t>-</w:t>
    </w:r>
    <w:r w:rsidR="00611445" w:rsidRPr="008F7F73">
      <w:rPr>
        <w:rFonts w:ascii="Arial" w:hAnsi="Arial" w:cs="Arial"/>
        <w:sz w:val="16"/>
        <w:szCs w:val="16"/>
      </w:rPr>
      <w:t xml:space="preserve"> </w:t>
    </w:r>
    <w:r w:rsidR="00611445" w:rsidRPr="008F7F73">
      <w:rPr>
        <w:rFonts w:ascii="Arial" w:hAnsi="Arial" w:cs="Arial"/>
        <w:sz w:val="16"/>
        <w:szCs w:val="16"/>
        <w:lang w:val="pt-PT"/>
      </w:rPr>
      <w:t>Faks</w:t>
    </w:r>
    <w:r w:rsidR="00611445" w:rsidRPr="008F7F73">
      <w:rPr>
        <w:rFonts w:ascii="Arial" w:hAnsi="Arial" w:cs="Arial"/>
        <w:sz w:val="16"/>
        <w:szCs w:val="16"/>
      </w:rPr>
      <w:t>: (01) 2441 390</w:t>
    </w:r>
  </w:p>
  <w:p w14:paraId="046A603B" w14:textId="06734896" w:rsidR="00611445" w:rsidRPr="008F7F73" w:rsidRDefault="00611445" w:rsidP="00716A1B">
    <w:pPr>
      <w:pBdr>
        <w:top w:val="single" w:sz="4" w:space="15" w:color="auto"/>
      </w:pBdr>
      <w:spacing w:after="0"/>
      <w:rPr>
        <w:rFonts w:ascii="Arial" w:hAnsi="Arial" w:cs="Arial"/>
        <w:sz w:val="16"/>
        <w:szCs w:val="16"/>
        <w:lang w:val="pt-PT"/>
      </w:rPr>
    </w:pPr>
    <w:r w:rsidRPr="008F7F73">
      <w:rPr>
        <w:rFonts w:ascii="Arial" w:hAnsi="Arial" w:cs="Arial"/>
        <w:sz w:val="16"/>
        <w:szCs w:val="16"/>
        <w:lang w:val="pt-PT"/>
      </w:rPr>
      <w:t>e</w:t>
    </w:r>
    <w:r w:rsidRPr="008F7F73">
      <w:rPr>
        <w:rFonts w:ascii="Arial" w:hAnsi="Arial" w:cs="Arial"/>
        <w:sz w:val="16"/>
        <w:szCs w:val="16"/>
      </w:rPr>
      <w:t>-</w:t>
    </w:r>
    <w:r w:rsidRPr="008F7F73">
      <w:rPr>
        <w:rFonts w:ascii="Arial" w:hAnsi="Arial" w:cs="Arial"/>
        <w:sz w:val="16"/>
        <w:szCs w:val="16"/>
        <w:lang w:val="pt-PT"/>
      </w:rPr>
      <w:t>po</w:t>
    </w:r>
    <w:r w:rsidRPr="008F7F73">
      <w:rPr>
        <w:rFonts w:ascii="Arial" w:hAnsi="Arial" w:cs="Arial"/>
        <w:sz w:val="16"/>
        <w:szCs w:val="16"/>
      </w:rPr>
      <w:t>š</w:t>
    </w:r>
    <w:r w:rsidRPr="008F7F73">
      <w:rPr>
        <w:rFonts w:ascii="Arial" w:hAnsi="Arial" w:cs="Arial"/>
        <w:sz w:val="16"/>
        <w:szCs w:val="16"/>
        <w:lang w:val="pt-PT"/>
      </w:rPr>
      <w:t>ta</w:t>
    </w:r>
    <w:r w:rsidRPr="008F7F73">
      <w:rPr>
        <w:rFonts w:ascii="Arial" w:hAnsi="Arial" w:cs="Arial"/>
        <w:color w:val="000000"/>
        <w:sz w:val="16"/>
        <w:szCs w:val="16"/>
      </w:rPr>
      <w:t xml:space="preserve">: </w:t>
    </w:r>
    <w:hyperlink r:id="rId3" w:history="1">
      <w:r w:rsidRPr="008F7F73">
        <w:rPr>
          <w:rStyle w:val="Hyperlink"/>
          <w:rFonts w:ascii="Arial" w:hAnsi="Arial" w:cs="Arial"/>
          <w:color w:val="000000"/>
          <w:sz w:val="16"/>
          <w:szCs w:val="16"/>
          <w:lang w:val="pt-PT"/>
        </w:rPr>
        <w:t>info</w:t>
      </w:r>
      <w:r w:rsidRPr="008F7F73">
        <w:rPr>
          <w:rStyle w:val="Hyperlink"/>
          <w:rFonts w:ascii="Arial" w:hAnsi="Arial" w:cs="Arial"/>
          <w:color w:val="000000"/>
          <w:sz w:val="16"/>
          <w:szCs w:val="16"/>
        </w:rPr>
        <w:t>@</w:t>
      </w:r>
      <w:r w:rsidRPr="008F7F73">
        <w:rPr>
          <w:rStyle w:val="Hyperlink"/>
          <w:rFonts w:ascii="Arial" w:hAnsi="Arial" w:cs="Arial"/>
          <w:color w:val="000000"/>
          <w:sz w:val="16"/>
          <w:szCs w:val="16"/>
          <w:lang w:val="pt-PT"/>
        </w:rPr>
        <w:t>vef</w:t>
      </w:r>
      <w:r w:rsidRPr="008F7F73">
        <w:rPr>
          <w:rStyle w:val="Hyperlink"/>
          <w:rFonts w:ascii="Arial" w:hAnsi="Arial" w:cs="Arial"/>
          <w:color w:val="000000"/>
          <w:sz w:val="16"/>
          <w:szCs w:val="16"/>
        </w:rPr>
        <w:t>.</w:t>
      </w:r>
      <w:r w:rsidRPr="008F7F73">
        <w:rPr>
          <w:rStyle w:val="Hyperlink"/>
          <w:rFonts w:ascii="Arial" w:hAnsi="Arial" w:cs="Arial"/>
          <w:color w:val="000000"/>
          <w:sz w:val="16"/>
          <w:szCs w:val="16"/>
          <w:lang w:val="pt-PT"/>
        </w:rPr>
        <w:t>hr</w:t>
      </w:r>
    </w:hyperlink>
    <w:r w:rsidR="00971554">
      <w:rPr>
        <w:rFonts w:ascii="Arial" w:hAnsi="Arial" w:cs="Arial"/>
        <w:color w:val="000000"/>
        <w:sz w:val="16"/>
        <w:szCs w:val="16"/>
      </w:rPr>
      <w:t>;</w:t>
    </w:r>
    <w:r w:rsidRPr="008F7F73">
      <w:rPr>
        <w:rFonts w:ascii="Arial" w:hAnsi="Arial" w:cs="Arial"/>
        <w:color w:val="000000"/>
        <w:sz w:val="16"/>
        <w:szCs w:val="16"/>
      </w:rPr>
      <w:t xml:space="preserve"> </w:t>
    </w:r>
    <w:r w:rsidRPr="008F7F73">
      <w:rPr>
        <w:rFonts w:ascii="Arial" w:hAnsi="Arial" w:cs="Arial"/>
        <w:color w:val="000000"/>
        <w:sz w:val="16"/>
        <w:szCs w:val="16"/>
        <w:lang w:val="pt-PT"/>
      </w:rPr>
      <w:t>http</w:t>
    </w:r>
    <w:r w:rsidRPr="008F7F73">
      <w:rPr>
        <w:rFonts w:ascii="Arial" w:hAnsi="Arial" w:cs="Arial"/>
        <w:color w:val="000000"/>
        <w:sz w:val="16"/>
        <w:szCs w:val="16"/>
      </w:rPr>
      <w:t>://</w:t>
    </w:r>
    <w:r w:rsidRPr="008F7F73">
      <w:rPr>
        <w:rFonts w:ascii="Arial" w:hAnsi="Arial" w:cs="Arial"/>
        <w:sz w:val="16"/>
        <w:szCs w:val="16"/>
        <w:lang w:val="pt-PT"/>
      </w:rPr>
      <w:t>www</w:t>
    </w:r>
    <w:r w:rsidRPr="008F7F73">
      <w:rPr>
        <w:rFonts w:ascii="Arial" w:hAnsi="Arial" w:cs="Arial"/>
        <w:sz w:val="16"/>
        <w:szCs w:val="16"/>
      </w:rPr>
      <w:t>.</w:t>
    </w:r>
    <w:r w:rsidRPr="008F7F73">
      <w:rPr>
        <w:rFonts w:ascii="Arial" w:hAnsi="Arial" w:cs="Arial"/>
        <w:sz w:val="16"/>
        <w:szCs w:val="16"/>
        <w:lang w:val="pt-PT"/>
      </w:rPr>
      <w:t>vef</w:t>
    </w:r>
    <w:r w:rsidRPr="008F7F73">
      <w:rPr>
        <w:rFonts w:ascii="Arial" w:hAnsi="Arial" w:cs="Arial"/>
        <w:sz w:val="16"/>
        <w:szCs w:val="16"/>
      </w:rPr>
      <w:t>.unizg.</w:t>
    </w:r>
    <w:r w:rsidRPr="008F7F73">
      <w:rPr>
        <w:rFonts w:ascii="Arial" w:hAnsi="Arial" w:cs="Arial"/>
        <w:sz w:val="16"/>
        <w:szCs w:val="16"/>
        <w:lang w:val="pt-PT"/>
      </w:rPr>
      <w:t>hr</w:t>
    </w:r>
  </w:p>
  <w:p w14:paraId="3AF81403" w14:textId="5DCEB718" w:rsidR="00716A1B" w:rsidRDefault="00AF09A7" w:rsidP="008F7F73">
    <w:pPr>
      <w:spacing w:after="0"/>
      <w:rPr>
        <w:rFonts w:ascii="Arial" w:hAnsi="Arial" w:cs="Arial"/>
        <w:sz w:val="16"/>
        <w:szCs w:val="16"/>
        <w:lang w:val="pt-PT"/>
      </w:rPr>
    </w:pPr>
    <w:r w:rsidRPr="008F7F73">
      <w:rPr>
        <w:rFonts w:ascii="Arial" w:hAnsi="Arial" w:cs="Arial"/>
        <w:sz w:val="16"/>
        <w:szCs w:val="16"/>
        <w:lang w:val="pt-PT"/>
      </w:rPr>
      <w:t>MB: 32257</w:t>
    </w:r>
    <w:r w:rsidR="00611445" w:rsidRPr="008F7F73">
      <w:rPr>
        <w:rFonts w:ascii="Arial" w:hAnsi="Arial" w:cs="Arial"/>
        <w:sz w:val="16"/>
        <w:szCs w:val="16"/>
        <w:lang w:val="pt-PT"/>
      </w:rPr>
      <w:t>55</w:t>
    </w:r>
    <w:r w:rsidR="00971554">
      <w:rPr>
        <w:rFonts w:ascii="Arial" w:hAnsi="Arial" w:cs="Arial"/>
        <w:sz w:val="16"/>
        <w:szCs w:val="16"/>
        <w:lang w:val="pt-PT"/>
      </w:rPr>
      <w:t xml:space="preserve">; </w:t>
    </w:r>
    <w:r w:rsidR="00611445" w:rsidRPr="008F7F73">
      <w:rPr>
        <w:rFonts w:ascii="Arial" w:hAnsi="Arial" w:cs="Arial"/>
        <w:sz w:val="16"/>
        <w:szCs w:val="16"/>
        <w:lang w:val="pt-PT"/>
      </w:rPr>
      <w:t>Žiro-račun: 2360000-1101354554 Zagrebačka banka d.d.</w:t>
    </w:r>
  </w:p>
  <w:p w14:paraId="7AC1ACE8" w14:textId="2B6C5D15" w:rsidR="00716A1B" w:rsidRPr="008F7F73" w:rsidRDefault="00611445" w:rsidP="008F7F73">
    <w:pPr>
      <w:spacing w:after="0"/>
      <w:rPr>
        <w:rFonts w:ascii="Arial" w:hAnsi="Arial" w:cs="Arial"/>
        <w:bCs/>
        <w:sz w:val="16"/>
        <w:szCs w:val="16"/>
      </w:rPr>
    </w:pPr>
    <w:r w:rsidRPr="008F7F73">
      <w:rPr>
        <w:rFonts w:ascii="Arial" w:hAnsi="Arial" w:cs="Arial"/>
        <w:sz w:val="16"/>
        <w:szCs w:val="16"/>
        <w:lang w:val="pt-PT"/>
      </w:rPr>
      <w:t>OIB: 36389528408</w:t>
    </w:r>
  </w:p>
  <w:p w14:paraId="47A19EC3" w14:textId="194847F3" w:rsidR="00611445" w:rsidRPr="008F7F73" w:rsidRDefault="00611445" w:rsidP="008F7F73">
    <w:pPr>
      <w:pStyle w:val="Foo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B4A612" w14:textId="77777777" w:rsidR="00E37990" w:rsidRDefault="00E37990" w:rsidP="00FD60B6">
      <w:pPr>
        <w:spacing w:after="0" w:line="240" w:lineRule="auto"/>
      </w:pPr>
      <w:r>
        <w:separator/>
      </w:r>
    </w:p>
  </w:footnote>
  <w:footnote w:type="continuationSeparator" w:id="0">
    <w:p w14:paraId="09C24358" w14:textId="77777777" w:rsidR="00E37990" w:rsidRDefault="00E37990" w:rsidP="00FD60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3595F" w14:textId="79180B34" w:rsidR="00120A74" w:rsidRDefault="0088108D" w:rsidP="00120A74">
    <w:pPr>
      <w:pStyle w:val="Header"/>
      <w:ind w:left="284"/>
      <w:rPr>
        <w:noProof/>
        <w:lang w:eastAsia="hr-HR"/>
      </w:rPr>
    </w:pPr>
    <w:r>
      <w:rPr>
        <w:noProof/>
      </w:rPr>
      <w:drawing>
        <wp:anchor distT="0" distB="0" distL="114300" distR="114300" simplePos="0" relativeHeight="251662336" behindDoc="0" locked="0" layoutInCell="1" allowOverlap="1" wp14:anchorId="75A529B1" wp14:editId="1D57897C">
          <wp:simplePos x="0" y="0"/>
          <wp:positionH relativeFrom="margin">
            <wp:posOffset>2984500</wp:posOffset>
          </wp:positionH>
          <wp:positionV relativeFrom="paragraph">
            <wp:posOffset>-62230</wp:posOffset>
          </wp:positionV>
          <wp:extent cx="3626295" cy="977704"/>
          <wp:effectExtent l="0" t="0" r="0" b="0"/>
          <wp:wrapNone/>
          <wp:docPr id="644931228"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174540" name=""/>
                  <pic:cNvPicPr/>
                </pic:nvPicPr>
                <pic:blipFill>
                  <a:blip r:embed="rId1">
                    <a:extLst>
                      <a:ext uri="{96DAC541-7B7A-43D3-8B79-37D633B846F1}">
                        <asvg:svgBlip xmlns:asvg="http://schemas.microsoft.com/office/drawing/2016/SVG/main" r:embed="rId2"/>
                      </a:ext>
                    </a:extLst>
                  </a:blip>
                  <a:stretch>
                    <a:fillRect/>
                  </a:stretch>
                </pic:blipFill>
                <pic:spPr>
                  <a:xfrm>
                    <a:off x="0" y="0"/>
                    <a:ext cx="3626295" cy="977704"/>
                  </a:xfrm>
                  <a:prstGeom prst="rect">
                    <a:avLst/>
                  </a:prstGeom>
                </pic:spPr>
              </pic:pic>
            </a:graphicData>
          </a:graphic>
          <wp14:sizeRelH relativeFrom="margin">
            <wp14:pctWidth>0</wp14:pctWidth>
          </wp14:sizeRelH>
          <wp14:sizeRelV relativeFrom="margin">
            <wp14:pctHeight>0</wp14:pctHeight>
          </wp14:sizeRelV>
        </wp:anchor>
      </w:drawing>
    </w:r>
    <w:r w:rsidR="007D7CAD">
      <w:rPr>
        <w:noProof/>
      </w:rPr>
      <w:drawing>
        <wp:inline distT="0" distB="0" distL="0" distR="0" wp14:anchorId="63E523C6" wp14:editId="2A72C23A">
          <wp:extent cx="831600" cy="831600"/>
          <wp:effectExtent l="0" t="0" r="6985" b="6985"/>
          <wp:docPr id="1061363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r w:rsidR="00FD60B6">
      <w:t xml:space="preserve">   </w:t>
    </w:r>
    <w:r w:rsidR="007D7CAD">
      <w:rPr>
        <w:noProof/>
      </w:rPr>
      <w:drawing>
        <wp:inline distT="0" distB="0" distL="0" distR="0" wp14:anchorId="3E9C5102" wp14:editId="0F91FA1F">
          <wp:extent cx="831600" cy="831600"/>
          <wp:effectExtent l="0" t="0" r="6985" b="6985"/>
          <wp:docPr id="16258841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1600" cy="831600"/>
                  </a:xfrm>
                  <a:prstGeom prst="rect">
                    <a:avLst/>
                  </a:prstGeom>
                  <a:noFill/>
                  <a:ln>
                    <a:noFill/>
                  </a:ln>
                </pic:spPr>
              </pic:pic>
            </a:graphicData>
          </a:graphic>
        </wp:inline>
      </w:drawing>
    </w:r>
  </w:p>
  <w:p w14:paraId="2578522D" w14:textId="77777777" w:rsidR="00120A74" w:rsidRDefault="00120A74" w:rsidP="00120A74">
    <w:pPr>
      <w:pStyle w:val="Header"/>
      <w:ind w:left="-284"/>
      <w:rPr>
        <w:noProof/>
        <w:lang w:eastAsia="hr-H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3681E"/>
    <w:multiLevelType w:val="hybridMultilevel"/>
    <w:tmpl w:val="05F03428"/>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 w15:restartNumberingAfterBreak="0">
    <w:nsid w:val="1299192E"/>
    <w:multiLevelType w:val="hybridMultilevel"/>
    <w:tmpl w:val="462A2F8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CD54BFE"/>
    <w:multiLevelType w:val="hybridMultilevel"/>
    <w:tmpl w:val="4C967CA6"/>
    <w:lvl w:ilvl="0" w:tplc="041A000D">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3" w15:restartNumberingAfterBreak="0">
    <w:nsid w:val="20C25D15"/>
    <w:multiLevelType w:val="hybridMultilevel"/>
    <w:tmpl w:val="736C8F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7941B55"/>
    <w:multiLevelType w:val="hybridMultilevel"/>
    <w:tmpl w:val="17CAEE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2BE064B8"/>
    <w:multiLevelType w:val="multilevel"/>
    <w:tmpl w:val="6FD4B6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4E5F88"/>
    <w:multiLevelType w:val="hybridMultilevel"/>
    <w:tmpl w:val="32BE100E"/>
    <w:lvl w:ilvl="0" w:tplc="9866EEC2">
      <w:numFmt w:val="bullet"/>
      <w:lvlText w:val="-"/>
      <w:lvlJc w:val="left"/>
      <w:pPr>
        <w:ind w:left="720" w:hanging="360"/>
      </w:pPr>
      <w:rPr>
        <w:rFonts w:ascii="Arial" w:eastAsiaTheme="minorHAns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7" w15:restartNumberingAfterBreak="0">
    <w:nsid w:val="2EC75680"/>
    <w:multiLevelType w:val="multilevel"/>
    <w:tmpl w:val="70641F0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348E6CFB"/>
    <w:multiLevelType w:val="hybridMultilevel"/>
    <w:tmpl w:val="DCE6FD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6603A53"/>
    <w:multiLevelType w:val="hybridMultilevel"/>
    <w:tmpl w:val="6E8A1C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B2814B0"/>
    <w:multiLevelType w:val="hybridMultilevel"/>
    <w:tmpl w:val="4A3647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09C7A87"/>
    <w:multiLevelType w:val="hybridMultilevel"/>
    <w:tmpl w:val="87B21FD0"/>
    <w:lvl w:ilvl="0" w:tplc="041A000F">
      <w:start w:val="1"/>
      <w:numFmt w:val="decimal"/>
      <w:lvlText w:val="%1."/>
      <w:lvlJc w:val="left"/>
      <w:pPr>
        <w:tabs>
          <w:tab w:val="num" w:pos="720"/>
        </w:tabs>
        <w:ind w:left="720" w:hanging="360"/>
      </w:pPr>
    </w:lvl>
    <w:lvl w:ilvl="1" w:tplc="041A0019">
      <w:start w:val="1"/>
      <w:numFmt w:val="lowerLetter"/>
      <w:lvlText w:val="%2."/>
      <w:lvlJc w:val="left"/>
      <w:pPr>
        <w:tabs>
          <w:tab w:val="num" w:pos="1440"/>
        </w:tabs>
        <w:ind w:left="1440" w:hanging="360"/>
      </w:pPr>
    </w:lvl>
    <w:lvl w:ilvl="2" w:tplc="041A001B">
      <w:start w:val="1"/>
      <w:numFmt w:val="lowerRoman"/>
      <w:lvlText w:val="%3."/>
      <w:lvlJc w:val="right"/>
      <w:pPr>
        <w:tabs>
          <w:tab w:val="num" w:pos="2160"/>
        </w:tabs>
        <w:ind w:left="2160" w:hanging="180"/>
      </w:p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12" w15:restartNumberingAfterBreak="0">
    <w:nsid w:val="69D9691A"/>
    <w:multiLevelType w:val="hybridMultilevel"/>
    <w:tmpl w:val="A1DAC0F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887649086">
    <w:abstractNumId w:val="3"/>
  </w:num>
  <w:num w:numId="2" w16cid:durableId="607809294">
    <w:abstractNumId w:val="0"/>
  </w:num>
  <w:num w:numId="3" w16cid:durableId="86970565">
    <w:abstractNumId w:val="12"/>
  </w:num>
  <w:num w:numId="4" w16cid:durableId="135224837">
    <w:abstractNumId w:val="1"/>
  </w:num>
  <w:num w:numId="5" w16cid:durableId="994382069">
    <w:abstractNumId w:val="9"/>
  </w:num>
  <w:num w:numId="6" w16cid:durableId="1315916855">
    <w:abstractNumId w:val="10"/>
  </w:num>
  <w:num w:numId="7" w16cid:durableId="178281653">
    <w:abstractNumId w:val="2"/>
  </w:num>
  <w:num w:numId="8" w16cid:durableId="1465345470">
    <w:abstractNumId w:val="8"/>
  </w:num>
  <w:num w:numId="9" w16cid:durableId="1262567382">
    <w:abstractNumId w:val="6"/>
  </w:num>
  <w:num w:numId="10" w16cid:durableId="21438861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6038574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486891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72891548">
    <w:abstractNumId w:val="5"/>
  </w:num>
  <w:num w:numId="14" w16cid:durableId="4411914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0B6"/>
    <w:rsid w:val="00006F01"/>
    <w:rsid w:val="00022241"/>
    <w:rsid w:val="00023C26"/>
    <w:rsid w:val="000411EE"/>
    <w:rsid w:val="00057E24"/>
    <w:rsid w:val="0006581D"/>
    <w:rsid w:val="0007307B"/>
    <w:rsid w:val="000E7759"/>
    <w:rsid w:val="0010791B"/>
    <w:rsid w:val="00120A74"/>
    <w:rsid w:val="00160F98"/>
    <w:rsid w:val="00165171"/>
    <w:rsid w:val="00171C8C"/>
    <w:rsid w:val="0017509C"/>
    <w:rsid w:val="00184442"/>
    <w:rsid w:val="001848F3"/>
    <w:rsid w:val="00186809"/>
    <w:rsid w:val="001A686C"/>
    <w:rsid w:val="001F5835"/>
    <w:rsid w:val="00202E45"/>
    <w:rsid w:val="002078BD"/>
    <w:rsid w:val="002120A1"/>
    <w:rsid w:val="00221298"/>
    <w:rsid w:val="002375B6"/>
    <w:rsid w:val="00253165"/>
    <w:rsid w:val="00271471"/>
    <w:rsid w:val="00280E0B"/>
    <w:rsid w:val="002D4B4D"/>
    <w:rsid w:val="002E27AB"/>
    <w:rsid w:val="003231B4"/>
    <w:rsid w:val="00325B84"/>
    <w:rsid w:val="00374012"/>
    <w:rsid w:val="003A79B5"/>
    <w:rsid w:val="003D6FB2"/>
    <w:rsid w:val="003E0825"/>
    <w:rsid w:val="00451B74"/>
    <w:rsid w:val="004626F1"/>
    <w:rsid w:val="004703A2"/>
    <w:rsid w:val="00486C08"/>
    <w:rsid w:val="004B57A4"/>
    <w:rsid w:val="00503C7F"/>
    <w:rsid w:val="00575968"/>
    <w:rsid w:val="00576C4D"/>
    <w:rsid w:val="00580776"/>
    <w:rsid w:val="005E1881"/>
    <w:rsid w:val="005F5FC3"/>
    <w:rsid w:val="005F7230"/>
    <w:rsid w:val="006057AC"/>
    <w:rsid w:val="00611445"/>
    <w:rsid w:val="00656386"/>
    <w:rsid w:val="00695BFD"/>
    <w:rsid w:val="006B48AD"/>
    <w:rsid w:val="006B7293"/>
    <w:rsid w:val="006D7AA8"/>
    <w:rsid w:val="006E7440"/>
    <w:rsid w:val="0071229B"/>
    <w:rsid w:val="00716A1B"/>
    <w:rsid w:val="00721EA4"/>
    <w:rsid w:val="00722E46"/>
    <w:rsid w:val="0072501E"/>
    <w:rsid w:val="00752BFB"/>
    <w:rsid w:val="007677E8"/>
    <w:rsid w:val="007B5A0D"/>
    <w:rsid w:val="007B7475"/>
    <w:rsid w:val="007D7CAD"/>
    <w:rsid w:val="007E13F0"/>
    <w:rsid w:val="007E4689"/>
    <w:rsid w:val="007E755E"/>
    <w:rsid w:val="00802224"/>
    <w:rsid w:val="00802A58"/>
    <w:rsid w:val="0081561B"/>
    <w:rsid w:val="008300B2"/>
    <w:rsid w:val="00841F4A"/>
    <w:rsid w:val="0088108D"/>
    <w:rsid w:val="008D701C"/>
    <w:rsid w:val="008F7F73"/>
    <w:rsid w:val="009007A8"/>
    <w:rsid w:val="00934044"/>
    <w:rsid w:val="009365A4"/>
    <w:rsid w:val="00937B0C"/>
    <w:rsid w:val="0096139E"/>
    <w:rsid w:val="00966D3B"/>
    <w:rsid w:val="00967214"/>
    <w:rsid w:val="00971554"/>
    <w:rsid w:val="00982998"/>
    <w:rsid w:val="0098539E"/>
    <w:rsid w:val="0099254E"/>
    <w:rsid w:val="00993D01"/>
    <w:rsid w:val="00A27CE8"/>
    <w:rsid w:val="00A31DA9"/>
    <w:rsid w:val="00A324AD"/>
    <w:rsid w:val="00A4422B"/>
    <w:rsid w:val="00A477EC"/>
    <w:rsid w:val="00A50F93"/>
    <w:rsid w:val="00A577B2"/>
    <w:rsid w:val="00A62BE1"/>
    <w:rsid w:val="00A72A54"/>
    <w:rsid w:val="00A85A27"/>
    <w:rsid w:val="00A862B8"/>
    <w:rsid w:val="00AF09A7"/>
    <w:rsid w:val="00AF73CC"/>
    <w:rsid w:val="00B00A25"/>
    <w:rsid w:val="00B26F9A"/>
    <w:rsid w:val="00B30A82"/>
    <w:rsid w:val="00B31F66"/>
    <w:rsid w:val="00B3618E"/>
    <w:rsid w:val="00B47513"/>
    <w:rsid w:val="00B61E1C"/>
    <w:rsid w:val="00B95369"/>
    <w:rsid w:val="00BA3343"/>
    <w:rsid w:val="00BF444C"/>
    <w:rsid w:val="00C06F25"/>
    <w:rsid w:val="00C37678"/>
    <w:rsid w:val="00C37987"/>
    <w:rsid w:val="00C403E2"/>
    <w:rsid w:val="00C63BA2"/>
    <w:rsid w:val="00C963BC"/>
    <w:rsid w:val="00CA59B4"/>
    <w:rsid w:val="00CA6899"/>
    <w:rsid w:val="00CA708F"/>
    <w:rsid w:val="00CC7FFA"/>
    <w:rsid w:val="00CD5E25"/>
    <w:rsid w:val="00CD663A"/>
    <w:rsid w:val="00D12E10"/>
    <w:rsid w:val="00D27F1A"/>
    <w:rsid w:val="00D36E20"/>
    <w:rsid w:val="00D37758"/>
    <w:rsid w:val="00D55D43"/>
    <w:rsid w:val="00D95659"/>
    <w:rsid w:val="00DA325D"/>
    <w:rsid w:val="00DF2937"/>
    <w:rsid w:val="00DF7647"/>
    <w:rsid w:val="00E37990"/>
    <w:rsid w:val="00E6300C"/>
    <w:rsid w:val="00E85783"/>
    <w:rsid w:val="00E97FDB"/>
    <w:rsid w:val="00EC6AD1"/>
    <w:rsid w:val="00EF327B"/>
    <w:rsid w:val="00F426B8"/>
    <w:rsid w:val="00F44050"/>
    <w:rsid w:val="00F643DE"/>
    <w:rsid w:val="00F935AB"/>
    <w:rsid w:val="00FA0E70"/>
    <w:rsid w:val="00FB4277"/>
    <w:rsid w:val="00FD60B6"/>
    <w:rsid w:val="00FF26D5"/>
    <w:rsid w:val="00FF637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BABE84"/>
  <w15:chartTrackingRefBased/>
  <w15:docId w15:val="{000EC437-5CB5-4894-B691-9744FA605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60B6"/>
    <w:pPr>
      <w:tabs>
        <w:tab w:val="center" w:pos="4536"/>
        <w:tab w:val="right" w:pos="9072"/>
      </w:tabs>
      <w:spacing w:after="0" w:line="240" w:lineRule="auto"/>
    </w:pPr>
  </w:style>
  <w:style w:type="character" w:customStyle="1" w:styleId="HeaderChar">
    <w:name w:val="Header Char"/>
    <w:basedOn w:val="DefaultParagraphFont"/>
    <w:link w:val="Header"/>
    <w:uiPriority w:val="99"/>
    <w:rsid w:val="00FD60B6"/>
  </w:style>
  <w:style w:type="paragraph" w:styleId="Footer">
    <w:name w:val="footer"/>
    <w:basedOn w:val="Normal"/>
    <w:link w:val="FooterChar"/>
    <w:uiPriority w:val="99"/>
    <w:unhideWhenUsed/>
    <w:rsid w:val="00FD60B6"/>
    <w:pPr>
      <w:tabs>
        <w:tab w:val="center" w:pos="4536"/>
        <w:tab w:val="right" w:pos="9072"/>
      </w:tabs>
      <w:spacing w:after="0" w:line="240" w:lineRule="auto"/>
    </w:pPr>
  </w:style>
  <w:style w:type="character" w:customStyle="1" w:styleId="FooterChar">
    <w:name w:val="Footer Char"/>
    <w:basedOn w:val="DefaultParagraphFont"/>
    <w:link w:val="Footer"/>
    <w:uiPriority w:val="99"/>
    <w:rsid w:val="00FD60B6"/>
  </w:style>
  <w:style w:type="character" w:styleId="Hyperlink">
    <w:name w:val="Hyperlink"/>
    <w:unhideWhenUsed/>
    <w:rsid w:val="00611445"/>
    <w:rPr>
      <w:color w:val="0000FF"/>
      <w:u w:val="single"/>
    </w:rPr>
  </w:style>
  <w:style w:type="paragraph" w:styleId="ListParagraph">
    <w:name w:val="List Paragraph"/>
    <w:basedOn w:val="Normal"/>
    <w:uiPriority w:val="34"/>
    <w:qFormat/>
    <w:rsid w:val="00F426B8"/>
    <w:pPr>
      <w:ind w:left="720"/>
      <w:contextualSpacing/>
    </w:pPr>
  </w:style>
  <w:style w:type="paragraph" w:customStyle="1" w:styleId="Headline">
    <w:name w:val="Headline"/>
    <w:basedOn w:val="Normal"/>
    <w:qFormat/>
    <w:rsid w:val="00A862B8"/>
    <w:pPr>
      <w:spacing w:after="0" w:line="280" w:lineRule="atLeast"/>
    </w:pPr>
    <w:rPr>
      <w:rFonts w:ascii="Arial" w:eastAsia="Calibri" w:hAnsi="Arial" w:cs="Times New Roman"/>
      <w:b/>
      <w:bCs/>
      <w:sz w:val="20"/>
      <w:lang w:val="de-DE" w:eastAsia="de-AT"/>
    </w:rPr>
  </w:style>
  <w:style w:type="character" w:customStyle="1" w:styleId="hps">
    <w:name w:val="hps"/>
    <w:basedOn w:val="DefaultParagraphFont"/>
    <w:rsid w:val="00A862B8"/>
  </w:style>
  <w:style w:type="paragraph" w:customStyle="1" w:styleId="Default">
    <w:name w:val="Default"/>
    <w:rsid w:val="00A862B8"/>
    <w:pPr>
      <w:autoSpaceDE w:val="0"/>
      <w:autoSpaceDN w:val="0"/>
      <w:adjustRightInd w:val="0"/>
      <w:spacing w:after="0" w:line="240" w:lineRule="auto"/>
    </w:pPr>
    <w:rPr>
      <w:rFonts w:ascii="Calibri" w:eastAsia="Cambria" w:hAnsi="Calibri" w:cs="Calibri"/>
      <w:color w:val="000000"/>
      <w:sz w:val="24"/>
      <w:szCs w:val="24"/>
      <w:lang w:val="de-AT" w:eastAsia="de-AT"/>
    </w:rPr>
  </w:style>
  <w:style w:type="character" w:styleId="UnresolvedMention">
    <w:name w:val="Unresolved Mention"/>
    <w:basedOn w:val="DefaultParagraphFont"/>
    <w:uiPriority w:val="99"/>
    <w:semiHidden/>
    <w:unhideWhenUsed/>
    <w:rsid w:val="005F7230"/>
    <w:rPr>
      <w:color w:val="605E5C"/>
      <w:shd w:val="clear" w:color="auto" w:fill="E1DFDD"/>
    </w:rPr>
  </w:style>
  <w:style w:type="paragraph" w:customStyle="1" w:styleId="xxmsonormal">
    <w:name w:val="x_x_msonormal"/>
    <w:basedOn w:val="Normal"/>
    <w:rsid w:val="007B7475"/>
    <w:pPr>
      <w:spacing w:before="100" w:beforeAutospacing="1" w:after="100" w:afterAutospacing="1" w:line="240" w:lineRule="auto"/>
    </w:pPr>
    <w:rPr>
      <w:rFonts w:ascii="Calibri" w:hAnsi="Calibri" w:cs="Calibri"/>
      <w:lang w:eastAsia="hr-HR"/>
    </w:rPr>
  </w:style>
  <w:style w:type="character" w:customStyle="1" w:styleId="xcontentpasted1">
    <w:name w:val="x_contentpasted1"/>
    <w:basedOn w:val="DefaultParagraphFont"/>
    <w:rsid w:val="007B7475"/>
  </w:style>
  <w:style w:type="character" w:customStyle="1" w:styleId="xxcontentpasted2">
    <w:name w:val="x_x_contentpasted2"/>
    <w:basedOn w:val="DefaultParagraphFont"/>
    <w:rsid w:val="007B74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0397045">
      <w:bodyDiv w:val="1"/>
      <w:marLeft w:val="0"/>
      <w:marRight w:val="0"/>
      <w:marTop w:val="0"/>
      <w:marBottom w:val="0"/>
      <w:divBdr>
        <w:top w:val="none" w:sz="0" w:space="0" w:color="auto"/>
        <w:left w:val="none" w:sz="0" w:space="0" w:color="auto"/>
        <w:bottom w:val="none" w:sz="0" w:space="0" w:color="auto"/>
        <w:right w:val="none" w:sz="0" w:space="0" w:color="auto"/>
      </w:divBdr>
    </w:div>
    <w:div w:id="823862986">
      <w:bodyDiv w:val="1"/>
      <w:marLeft w:val="0"/>
      <w:marRight w:val="0"/>
      <w:marTop w:val="0"/>
      <w:marBottom w:val="0"/>
      <w:divBdr>
        <w:top w:val="none" w:sz="0" w:space="0" w:color="auto"/>
        <w:left w:val="none" w:sz="0" w:space="0" w:color="auto"/>
        <w:bottom w:val="none" w:sz="0" w:space="0" w:color="auto"/>
        <w:right w:val="none" w:sz="0" w:space="0" w:color="auto"/>
      </w:divBdr>
    </w:div>
    <w:div w:id="895167407">
      <w:bodyDiv w:val="1"/>
      <w:marLeft w:val="0"/>
      <w:marRight w:val="0"/>
      <w:marTop w:val="0"/>
      <w:marBottom w:val="0"/>
      <w:divBdr>
        <w:top w:val="none" w:sz="0" w:space="0" w:color="auto"/>
        <w:left w:val="none" w:sz="0" w:space="0" w:color="auto"/>
        <w:bottom w:val="none" w:sz="0" w:space="0" w:color="auto"/>
        <w:right w:val="none" w:sz="0" w:space="0" w:color="auto"/>
      </w:divBdr>
    </w:div>
    <w:div w:id="951014376">
      <w:bodyDiv w:val="1"/>
      <w:marLeft w:val="0"/>
      <w:marRight w:val="0"/>
      <w:marTop w:val="0"/>
      <w:marBottom w:val="0"/>
      <w:divBdr>
        <w:top w:val="none" w:sz="0" w:space="0" w:color="auto"/>
        <w:left w:val="none" w:sz="0" w:space="0" w:color="auto"/>
        <w:bottom w:val="none" w:sz="0" w:space="0" w:color="auto"/>
        <w:right w:val="none" w:sz="0" w:space="0" w:color="auto"/>
      </w:divBdr>
    </w:div>
    <w:div w:id="1005208292">
      <w:bodyDiv w:val="1"/>
      <w:marLeft w:val="0"/>
      <w:marRight w:val="0"/>
      <w:marTop w:val="0"/>
      <w:marBottom w:val="0"/>
      <w:divBdr>
        <w:top w:val="none" w:sz="0" w:space="0" w:color="auto"/>
        <w:left w:val="none" w:sz="0" w:space="0" w:color="auto"/>
        <w:bottom w:val="none" w:sz="0" w:space="0" w:color="auto"/>
        <w:right w:val="none" w:sz="0" w:space="0" w:color="auto"/>
      </w:divBdr>
    </w:div>
    <w:div w:id="1137456293">
      <w:bodyDiv w:val="1"/>
      <w:marLeft w:val="0"/>
      <w:marRight w:val="0"/>
      <w:marTop w:val="0"/>
      <w:marBottom w:val="0"/>
      <w:divBdr>
        <w:top w:val="none" w:sz="0" w:space="0" w:color="auto"/>
        <w:left w:val="none" w:sz="0" w:space="0" w:color="auto"/>
        <w:bottom w:val="none" w:sz="0" w:space="0" w:color="auto"/>
        <w:right w:val="none" w:sz="0" w:space="0" w:color="auto"/>
      </w:divBdr>
    </w:div>
    <w:div w:id="158132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zrilic@vef.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info@vef.hr" TargetMode="External"/><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740</Words>
  <Characters>4220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Željana Klječanin</dc:creator>
  <cp:keywords/>
  <dc:description/>
  <cp:lastModifiedBy>Marko Zrilić</cp:lastModifiedBy>
  <cp:revision>4</cp:revision>
  <cp:lastPrinted>2024-12-16T09:11:00Z</cp:lastPrinted>
  <dcterms:created xsi:type="dcterms:W3CDTF">2025-04-17T08:48:00Z</dcterms:created>
  <dcterms:modified xsi:type="dcterms:W3CDTF">2025-04-22T06:56:00Z</dcterms:modified>
</cp:coreProperties>
</file>